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F12" w:rsidRPr="004225A0" w:rsidRDefault="005E2F12" w:rsidP="00AA650A">
      <w:pPr>
        <w:jc w:val="center"/>
        <w:rPr>
          <w:rFonts w:ascii="Times New Roman" w:eastAsia="標楷體" w:hAnsi="Times New Roman" w:cs="Times New Roman"/>
          <w:b/>
          <w:bCs/>
          <w:sz w:val="32"/>
          <w:szCs w:val="32"/>
        </w:rPr>
      </w:pPr>
      <w:r>
        <w:rPr>
          <w:rFonts w:ascii="Times New Roman" w:eastAsia="標楷體" w:hAnsi="標楷體" w:cs="標楷體"/>
          <w:b/>
          <w:bCs/>
          <w:sz w:val="32"/>
          <w:szCs w:val="32"/>
        </w:rPr>
        <w:t>2016</w:t>
      </w:r>
      <w:r>
        <w:rPr>
          <w:rFonts w:ascii="Times New Roman" w:eastAsia="標楷體" w:hAnsi="標楷體" w:cs="標楷體" w:hint="eastAsia"/>
          <w:b/>
          <w:bCs/>
          <w:sz w:val="32"/>
          <w:szCs w:val="32"/>
        </w:rPr>
        <w:t>年蝙蝠冠狀病毒監測</w:t>
      </w:r>
    </w:p>
    <w:p w:rsidR="005E2F12" w:rsidRPr="004225A0" w:rsidRDefault="005E2F12" w:rsidP="00F77CE6">
      <w:pPr>
        <w:jc w:val="center"/>
        <w:rPr>
          <w:rFonts w:ascii="Times New Roman" w:eastAsia="標楷體" w:hAnsi="Times New Roman" w:cs="Times New Roman"/>
          <w:sz w:val="28"/>
          <w:szCs w:val="28"/>
        </w:rPr>
      </w:pPr>
      <w:proofErr w:type="gramStart"/>
      <w:r w:rsidRPr="004225A0">
        <w:rPr>
          <w:rFonts w:ascii="Times New Roman" w:eastAsia="標楷體" w:hAnsi="標楷體" w:cs="標楷體" w:hint="eastAsia"/>
          <w:sz w:val="28"/>
          <w:szCs w:val="28"/>
        </w:rPr>
        <w:t>疫</w:t>
      </w:r>
      <w:proofErr w:type="gramEnd"/>
      <w:r w:rsidRPr="004225A0">
        <w:rPr>
          <w:rFonts w:ascii="Times New Roman" w:eastAsia="標楷體" w:hAnsi="標楷體" w:cs="標楷體" w:hint="eastAsia"/>
          <w:sz w:val="28"/>
          <w:szCs w:val="28"/>
        </w:rPr>
        <w:t>學研究組</w:t>
      </w:r>
      <w:r w:rsidRPr="004225A0">
        <w:rPr>
          <w:rFonts w:ascii="Times New Roman" w:eastAsia="標楷體" w:hAnsi="Times New Roman" w:cs="Times New Roman"/>
          <w:sz w:val="28"/>
          <w:szCs w:val="28"/>
        </w:rPr>
        <w:t xml:space="preserve"> </w:t>
      </w:r>
      <w:proofErr w:type="gramStart"/>
      <w:r w:rsidRPr="004225A0">
        <w:rPr>
          <w:rFonts w:ascii="Times New Roman" w:eastAsia="標楷體" w:hAnsi="標楷體" w:cs="標楷體" w:hint="eastAsia"/>
          <w:sz w:val="28"/>
          <w:szCs w:val="28"/>
        </w:rPr>
        <w:t>胡書佳</w:t>
      </w:r>
      <w:proofErr w:type="gramEnd"/>
      <w:r w:rsidRPr="004225A0">
        <w:rPr>
          <w:rFonts w:ascii="Times New Roman" w:eastAsia="標楷體" w:hAnsi="Times New Roman" w:cs="Times New Roman"/>
          <w:sz w:val="28"/>
          <w:szCs w:val="28"/>
        </w:rPr>
        <w:t xml:space="preserve"> </w:t>
      </w:r>
      <w:r w:rsidRPr="004225A0">
        <w:rPr>
          <w:rFonts w:ascii="Times New Roman" w:eastAsia="標楷體" w:hAnsi="標楷體" w:cs="標楷體" w:hint="eastAsia"/>
          <w:sz w:val="28"/>
          <w:szCs w:val="28"/>
        </w:rPr>
        <w:t>助理研究員</w:t>
      </w:r>
    </w:p>
    <w:p w:rsidR="005E2F12" w:rsidRPr="00653BBF" w:rsidRDefault="005E2F12" w:rsidP="00010D16">
      <w:pPr>
        <w:ind w:left="0" w:firstLineChars="200" w:firstLine="480"/>
        <w:rPr>
          <w:rFonts w:ascii="Times New Roman" w:eastAsia="標楷體" w:hAnsi="Times New Roman" w:cs="Times New Roman"/>
          <w:b/>
        </w:rPr>
      </w:pPr>
      <w:r w:rsidRPr="00653BBF">
        <w:rPr>
          <w:rStyle w:val="st1"/>
          <w:rFonts w:ascii="Times New Roman" w:eastAsia="標楷體" w:hAnsi="Times New Roman" w:hint="eastAsia"/>
        </w:rPr>
        <w:t>嚴重急性呼吸道</w:t>
      </w:r>
      <w:proofErr w:type="gramStart"/>
      <w:r w:rsidRPr="00653BBF">
        <w:rPr>
          <w:rStyle w:val="st1"/>
          <w:rFonts w:ascii="Times New Roman" w:eastAsia="標楷體" w:hAnsi="Times New Roman" w:hint="eastAsia"/>
        </w:rPr>
        <w:t>症侯群冠</w:t>
      </w:r>
      <w:proofErr w:type="gramEnd"/>
      <w:r w:rsidRPr="00653BBF">
        <w:rPr>
          <w:rStyle w:val="st1"/>
          <w:rFonts w:ascii="Times New Roman" w:eastAsia="標楷體" w:hAnsi="Times New Roman" w:hint="eastAsia"/>
        </w:rPr>
        <w:t>狀病毒及中東呼吸症候群冠狀病毒於世界各地爆發後，經由研究了解病毒起源自動物</w:t>
      </w:r>
      <w:r>
        <w:rPr>
          <w:rStyle w:val="st1"/>
          <w:rFonts w:ascii="Times New Roman" w:eastAsia="標楷體" w:hAnsi="Times New Roman" w:hint="eastAsia"/>
        </w:rPr>
        <w:t>並傳播至人類造成</w:t>
      </w:r>
      <w:r w:rsidRPr="00653BBF">
        <w:rPr>
          <w:rStyle w:val="st1"/>
          <w:rFonts w:ascii="Times New Roman" w:eastAsia="標楷體" w:hAnsi="Times New Roman" w:hint="eastAsia"/>
        </w:rPr>
        <w:t>疾病爆發，因此野生動物相關之冠狀病毒重要</w:t>
      </w:r>
      <w:r>
        <w:rPr>
          <w:rStyle w:val="st1"/>
          <w:rFonts w:ascii="Times New Roman" w:eastAsia="標楷體" w:hAnsi="Times New Roman" w:hint="eastAsia"/>
        </w:rPr>
        <w:t>性逐漸被重視。蝙蝠被證實可作為許多人畜共通病原</w:t>
      </w:r>
      <w:proofErr w:type="gramStart"/>
      <w:r>
        <w:rPr>
          <w:rStyle w:val="st1"/>
          <w:rFonts w:ascii="Times New Roman" w:eastAsia="標楷體" w:hAnsi="Times New Roman" w:hint="eastAsia"/>
        </w:rPr>
        <w:t>的保毒宿主</w:t>
      </w:r>
      <w:proofErr w:type="gramEnd"/>
      <w:r>
        <w:rPr>
          <w:rStyle w:val="st1"/>
          <w:rFonts w:ascii="Times New Roman" w:eastAsia="標楷體" w:hAnsi="Times New Roman" w:hint="eastAsia"/>
        </w:rPr>
        <w:t>，其中包含</w:t>
      </w:r>
      <w:r w:rsidRPr="00653BBF">
        <w:rPr>
          <w:rStyle w:val="st1"/>
          <w:rFonts w:ascii="Times New Roman" w:eastAsia="標楷體" w:hAnsi="Times New Roman" w:hint="eastAsia"/>
        </w:rPr>
        <w:t>冠狀病毒。</w:t>
      </w:r>
      <w:r w:rsidRPr="00653BBF">
        <w:rPr>
          <w:rFonts w:ascii="Times New Roman" w:eastAsia="標楷體" w:hAnsi="Times New Roman" w:cs="Times New Roman" w:hint="eastAsia"/>
          <w:color w:val="000000"/>
        </w:rPr>
        <w:t>全世界超過</w:t>
      </w:r>
      <w:r w:rsidRPr="00653BBF">
        <w:rPr>
          <w:rFonts w:ascii="Times New Roman" w:eastAsia="標楷體" w:hAnsi="Times New Roman" w:cs="Times New Roman"/>
          <w:color w:val="000000"/>
        </w:rPr>
        <w:t>100</w:t>
      </w:r>
      <w:r w:rsidRPr="00653BBF">
        <w:rPr>
          <w:rFonts w:ascii="Times New Roman" w:eastAsia="標楷體" w:hAnsi="Times New Roman" w:cs="Times New Roman" w:hint="eastAsia"/>
          <w:color w:val="000000"/>
        </w:rPr>
        <w:t>種蝙蝠已被證實可攜帶冠狀病毒。</w:t>
      </w:r>
      <w:r>
        <w:rPr>
          <w:rFonts w:ascii="Times New Roman" w:eastAsia="標楷體" w:hAnsi="Times New Roman" w:cs="Times New Roman" w:hint="eastAsia"/>
          <w:color w:val="000000"/>
        </w:rPr>
        <w:t>因此</w:t>
      </w:r>
      <w:r w:rsidRPr="00653BBF">
        <w:rPr>
          <w:rStyle w:val="st1"/>
          <w:rFonts w:ascii="Times New Roman" w:eastAsia="標楷體" w:hAnsi="Times New Roman"/>
        </w:rPr>
        <w:t>2016</w:t>
      </w:r>
      <w:r w:rsidRPr="00653BBF">
        <w:rPr>
          <w:rStyle w:val="st1"/>
          <w:rFonts w:ascii="Times New Roman" w:eastAsia="標楷體" w:hAnsi="Times New Roman" w:hint="eastAsia"/>
        </w:rPr>
        <w:t>年與台北市蝙蝠保育協會及各縣市防治所合作進行蝙蝠冠狀病毒之監測，收集</w:t>
      </w:r>
      <w:r w:rsidRPr="00653BBF">
        <w:rPr>
          <w:rStyle w:val="st1"/>
          <w:rFonts w:ascii="Times New Roman" w:eastAsia="標楷體" w:hAnsi="Times New Roman"/>
        </w:rPr>
        <w:t>7</w:t>
      </w:r>
      <w:r w:rsidRPr="00653BBF">
        <w:rPr>
          <w:rStyle w:val="st1"/>
          <w:rFonts w:ascii="Times New Roman" w:eastAsia="標楷體" w:hAnsi="Times New Roman" w:hint="eastAsia"/>
        </w:rPr>
        <w:t>品種共計</w:t>
      </w:r>
      <w:r w:rsidRPr="00653BBF">
        <w:rPr>
          <w:rStyle w:val="st1"/>
          <w:rFonts w:ascii="Times New Roman" w:eastAsia="標楷體" w:hAnsi="Times New Roman"/>
        </w:rPr>
        <w:t>102</w:t>
      </w:r>
      <w:r w:rsidRPr="00653BBF">
        <w:rPr>
          <w:rStyle w:val="st1"/>
          <w:rFonts w:ascii="Times New Roman" w:eastAsia="標楷體" w:hAnsi="Times New Roman" w:hint="eastAsia"/>
        </w:rPr>
        <w:t>例蝙蝠個體及</w:t>
      </w:r>
      <w:r w:rsidRPr="00653BBF">
        <w:rPr>
          <w:rStyle w:val="st1"/>
          <w:rFonts w:ascii="Times New Roman" w:eastAsia="標楷體" w:hAnsi="Times New Roman"/>
        </w:rPr>
        <w:t>19</w:t>
      </w:r>
      <w:proofErr w:type="gramStart"/>
      <w:r w:rsidRPr="00653BBF">
        <w:rPr>
          <w:rStyle w:val="st1"/>
          <w:rFonts w:ascii="Times New Roman" w:eastAsia="標楷體" w:hAnsi="Times New Roman" w:hint="eastAsia"/>
        </w:rPr>
        <w:t>例排遺</w:t>
      </w:r>
      <w:proofErr w:type="gramEnd"/>
      <w:r w:rsidRPr="00653BBF">
        <w:rPr>
          <w:rStyle w:val="st1"/>
          <w:rFonts w:ascii="Times New Roman" w:eastAsia="標楷體" w:hAnsi="Times New Roman" w:hint="eastAsia"/>
        </w:rPr>
        <w:t>檢體，其中檢出</w:t>
      </w:r>
      <w:r w:rsidRPr="00653BBF">
        <w:rPr>
          <w:rStyle w:val="st1"/>
          <w:rFonts w:ascii="Times New Roman" w:eastAsia="標楷體" w:hAnsi="Times New Roman"/>
        </w:rPr>
        <w:t>5</w:t>
      </w:r>
      <w:proofErr w:type="gramStart"/>
      <w:r w:rsidRPr="00653BBF">
        <w:rPr>
          <w:rStyle w:val="st1"/>
          <w:rFonts w:ascii="Times New Roman" w:eastAsia="標楷體" w:hAnsi="Times New Roman" w:hint="eastAsia"/>
        </w:rPr>
        <w:t>例冠狀</w:t>
      </w:r>
      <w:proofErr w:type="gramEnd"/>
      <w:r w:rsidRPr="00653BBF">
        <w:rPr>
          <w:rStyle w:val="st1"/>
          <w:rFonts w:ascii="Times New Roman" w:eastAsia="標楷體" w:hAnsi="Times New Roman" w:hint="eastAsia"/>
        </w:rPr>
        <w:t>病毒陽性。經以部分</w:t>
      </w:r>
      <w:proofErr w:type="spellStart"/>
      <w:r w:rsidRPr="00653BBF">
        <w:rPr>
          <w:rFonts w:ascii="Times New Roman" w:eastAsia="標楷體" w:hAnsi="Times New Roman" w:cs="Times New Roman"/>
        </w:rPr>
        <w:t>RdRp</w:t>
      </w:r>
      <w:proofErr w:type="spellEnd"/>
      <w:r w:rsidRPr="00653BBF">
        <w:rPr>
          <w:rFonts w:ascii="Times New Roman" w:eastAsia="標楷體" w:hAnsi="Times New Roman" w:cs="Times New Roman"/>
        </w:rPr>
        <w:t xml:space="preserve"> (RNA-dependent RNA polymerase)</w:t>
      </w:r>
      <w:r w:rsidRPr="00653BBF">
        <w:rPr>
          <w:rFonts w:ascii="Times New Roman" w:eastAsia="標楷體" w:hAnsi="Times New Roman" w:cs="Times New Roman" w:hint="eastAsia"/>
        </w:rPr>
        <w:t>基因核苷酸定序分析結果並以</w:t>
      </w:r>
      <w:r w:rsidRPr="00653BBF">
        <w:rPr>
          <w:rFonts w:ascii="Times New Roman" w:eastAsia="標楷體" w:hAnsi="Times New Roman" w:cs="Times New Roman"/>
        </w:rPr>
        <w:t>MEGA6</w:t>
      </w:r>
      <w:r w:rsidRPr="00653BBF">
        <w:rPr>
          <w:rFonts w:ascii="Times New Roman" w:eastAsia="標楷體" w:hAnsi="Times New Roman" w:cs="Times New Roman" w:hint="eastAsia"/>
        </w:rPr>
        <w:t>建構親緣關係樹，</w:t>
      </w:r>
      <w:r w:rsidRPr="00653BBF">
        <w:rPr>
          <w:rFonts w:ascii="Times New Roman" w:eastAsia="標楷體" w:hAnsi="Times New Roman" w:cs="Times New Roman"/>
        </w:rPr>
        <w:t>2</w:t>
      </w:r>
      <w:r w:rsidRPr="00653BBF">
        <w:rPr>
          <w:rFonts w:ascii="Times New Roman" w:eastAsia="標楷體" w:hAnsi="Times New Roman" w:cs="Times New Roman" w:hint="eastAsia"/>
        </w:rPr>
        <w:t>例屬</w:t>
      </w:r>
      <w:r w:rsidRPr="00653BBF">
        <w:rPr>
          <w:rFonts w:ascii="Times New Roman" w:eastAsia="標楷體" w:hAnsi="Times New Roman" w:cs="Times New Roman"/>
        </w:rPr>
        <w:t>alpha-</w:t>
      </w:r>
      <w:r w:rsidRPr="00653BBF">
        <w:rPr>
          <w:rFonts w:ascii="Times New Roman" w:eastAsia="標楷體" w:hAnsi="Times New Roman" w:cs="Times New Roman" w:hint="eastAsia"/>
        </w:rPr>
        <w:t>冠狀病毒，其他</w:t>
      </w:r>
      <w:r w:rsidRPr="00653BBF">
        <w:rPr>
          <w:rFonts w:ascii="Times New Roman" w:eastAsia="標楷體" w:hAnsi="Times New Roman" w:cs="Times New Roman"/>
        </w:rPr>
        <w:t>3</w:t>
      </w:r>
      <w:r w:rsidRPr="00653BBF">
        <w:rPr>
          <w:rFonts w:ascii="Times New Roman" w:eastAsia="標楷體" w:hAnsi="Times New Roman" w:cs="Times New Roman" w:hint="eastAsia"/>
        </w:rPr>
        <w:t>例屬</w:t>
      </w:r>
      <w:r w:rsidRPr="00653BBF">
        <w:rPr>
          <w:rFonts w:ascii="Times New Roman" w:eastAsia="標楷體" w:hAnsi="Times New Roman" w:cs="Times New Roman"/>
        </w:rPr>
        <w:t>beta-</w:t>
      </w:r>
      <w:r w:rsidRPr="00653BBF">
        <w:rPr>
          <w:rFonts w:ascii="Times New Roman" w:eastAsia="標楷體" w:hAnsi="Times New Roman" w:cs="Times New Roman" w:hint="eastAsia"/>
        </w:rPr>
        <w:t>冠狀病毒。本次監測結果及其他國內調查研究皆顯示</w:t>
      </w:r>
      <w:r w:rsidRPr="00653BBF">
        <w:rPr>
          <w:rFonts w:ascii="Times New Roman" w:eastAsia="標楷體" w:hAnsi="Times New Roman" w:cs="Times New Roman" w:hint="eastAsia"/>
          <w:color w:val="000000"/>
        </w:rPr>
        <w:t>台灣境內蝙蝠有冠狀病毒之存在，為了公共衛生安全上的考量，野生動物冠狀病毒之持續監控實有其必要性。</w:t>
      </w:r>
    </w:p>
    <w:p w:rsidR="005E2F12" w:rsidRPr="00EF6883" w:rsidRDefault="005E2F12" w:rsidP="00EF6883">
      <w:pPr>
        <w:widowControl/>
        <w:jc w:val="center"/>
        <w:rPr>
          <w:rFonts w:ascii="Times New Roman" w:eastAsia="標楷體" w:hAnsi="Times New Roman" w:cs="Times New Roman"/>
          <w:b/>
          <w:bCs/>
          <w:color w:val="000000"/>
          <w:sz w:val="32"/>
          <w:szCs w:val="32"/>
        </w:rPr>
      </w:pPr>
      <w:r w:rsidRPr="004225A0">
        <w:rPr>
          <w:rFonts w:ascii="Times New Roman" w:eastAsia="標楷體" w:hAnsi="Times New Roman" w:cs="Times New Roman"/>
        </w:rPr>
        <w:br w:type="page"/>
      </w:r>
      <w:r w:rsidR="0018407C">
        <w:rPr>
          <w:rFonts w:ascii="Times New Roman" w:eastAsia="標楷體" w:hAnsi="Times New Roman" w:cs="Times New Roman"/>
          <w:b/>
          <w:bCs/>
          <w:color w:val="000000"/>
          <w:sz w:val="32"/>
          <w:szCs w:val="32"/>
        </w:rPr>
        <w:lastRenderedPageBreak/>
        <w:t>Monitoring of coronavirus in bats</w:t>
      </w:r>
      <w:r>
        <w:rPr>
          <w:rFonts w:ascii="Times New Roman" w:hAnsi="Times New Roman"/>
          <w:b/>
          <w:sz w:val="32"/>
          <w:szCs w:val="32"/>
        </w:rPr>
        <w:t xml:space="preserve"> </w:t>
      </w:r>
      <w:r w:rsidR="0018407C">
        <w:rPr>
          <w:rFonts w:ascii="Times New Roman" w:hAnsi="Times New Roman"/>
          <w:b/>
          <w:sz w:val="32"/>
          <w:szCs w:val="32"/>
        </w:rPr>
        <w:t xml:space="preserve">of </w:t>
      </w:r>
      <w:r>
        <w:rPr>
          <w:rFonts w:ascii="Times New Roman" w:hAnsi="Times New Roman"/>
          <w:b/>
          <w:sz w:val="32"/>
          <w:szCs w:val="32"/>
        </w:rPr>
        <w:t>Taiwan in 2016</w:t>
      </w:r>
      <w:r>
        <w:rPr>
          <w:rFonts w:ascii="Times New Roman" w:eastAsia="標楷體" w:hAnsi="Times New Roman" w:cs="Times New Roman"/>
          <w:b/>
          <w:bCs/>
          <w:color w:val="000000"/>
          <w:sz w:val="32"/>
          <w:szCs w:val="32"/>
        </w:rPr>
        <w:t xml:space="preserve"> </w:t>
      </w:r>
    </w:p>
    <w:p w:rsidR="005E2F12" w:rsidRPr="004225A0" w:rsidRDefault="005E2F12" w:rsidP="009C0E26">
      <w:pPr>
        <w:ind w:left="0" w:firstLine="0"/>
        <w:jc w:val="center"/>
        <w:rPr>
          <w:rFonts w:ascii="Times New Roman" w:eastAsia="標楷體" w:hAnsi="Times New Roman" w:cs="Times New Roman"/>
          <w:sz w:val="28"/>
          <w:szCs w:val="28"/>
        </w:rPr>
      </w:pPr>
      <w:r w:rsidRPr="004225A0">
        <w:rPr>
          <w:rFonts w:ascii="Times New Roman" w:eastAsia="標楷體" w:hAnsi="Times New Roman" w:cs="Times New Roman"/>
          <w:sz w:val="28"/>
          <w:szCs w:val="28"/>
        </w:rPr>
        <w:t>Shu-Chia Hu</w:t>
      </w:r>
    </w:p>
    <w:p w:rsidR="005E2F12" w:rsidRPr="00627B23" w:rsidRDefault="005E2F12" w:rsidP="00653BBF">
      <w:pPr>
        <w:ind w:left="0" w:firstLineChars="200" w:firstLine="480"/>
        <w:rPr>
          <w:rFonts w:ascii="Times New Roman" w:hAnsi="Times New Roman" w:cs="Times New Roman"/>
        </w:rPr>
      </w:pPr>
      <w:r>
        <w:rPr>
          <w:rFonts w:ascii="Times New Roman" w:hAnsi="Times New Roman" w:cs="Times New Roman"/>
        </w:rPr>
        <w:t>Since the global outbreak of</w:t>
      </w:r>
      <w:r w:rsidR="0018407C">
        <w:rPr>
          <w:rFonts w:ascii="Times New Roman" w:hAnsi="Times New Roman" w:cs="Times New Roman"/>
        </w:rPr>
        <w:t xml:space="preserve"> the</w:t>
      </w:r>
      <w:r>
        <w:rPr>
          <w:rFonts w:ascii="Times New Roman" w:hAnsi="Times New Roman" w:cs="Times New Roman"/>
        </w:rPr>
        <w:t xml:space="preserve"> deadly </w:t>
      </w:r>
      <w:r w:rsidRPr="00627B23">
        <w:rPr>
          <w:rFonts w:ascii="Times New Roman" w:hAnsi="Times New Roman" w:cs="Times New Roman"/>
        </w:rPr>
        <w:t>SARS and MERS coronavirus</w:t>
      </w:r>
      <w:r w:rsidR="0018407C">
        <w:rPr>
          <w:rFonts w:ascii="Times New Roman" w:hAnsi="Times New Roman" w:cs="Times New Roman"/>
        </w:rPr>
        <w:t>es</w:t>
      </w:r>
      <w:r w:rsidRPr="00627B23">
        <w:rPr>
          <w:rFonts w:ascii="Times New Roman" w:hAnsi="Times New Roman" w:cs="Times New Roman"/>
        </w:rPr>
        <w:t xml:space="preserve"> (</w:t>
      </w:r>
      <w:proofErr w:type="spellStart"/>
      <w:r w:rsidRPr="00627B23">
        <w:rPr>
          <w:rFonts w:ascii="Times New Roman" w:hAnsi="Times New Roman" w:cs="Times New Roman"/>
        </w:rPr>
        <w:t>CoV</w:t>
      </w:r>
      <w:proofErr w:type="spellEnd"/>
      <w:r w:rsidRPr="00627B23">
        <w:rPr>
          <w:rFonts w:ascii="Times New Roman" w:hAnsi="Times New Roman" w:cs="Times New Roman"/>
        </w:rPr>
        <w:t xml:space="preserve">), the importance </w:t>
      </w:r>
      <w:r w:rsidR="0018407C">
        <w:rPr>
          <w:rFonts w:ascii="Times New Roman" w:hAnsi="Times New Roman" w:cs="Times New Roman"/>
        </w:rPr>
        <w:t>in understanding the origins of these viruses in</w:t>
      </w:r>
      <w:r w:rsidRPr="00627B23">
        <w:rPr>
          <w:rFonts w:ascii="Times New Roman" w:hAnsi="Times New Roman" w:cs="Times New Roman"/>
        </w:rPr>
        <w:t xml:space="preserve"> wildlife</w:t>
      </w:r>
      <w:r w:rsidR="0018407C">
        <w:rPr>
          <w:rFonts w:ascii="Times New Roman" w:hAnsi="Times New Roman" w:cs="Times New Roman"/>
        </w:rPr>
        <w:t xml:space="preserve"> and how they are transmitted to humans</w:t>
      </w:r>
      <w:r>
        <w:rPr>
          <w:rFonts w:ascii="Times New Roman" w:hAnsi="Times New Roman" w:cs="Times New Roman"/>
        </w:rPr>
        <w:t xml:space="preserve"> ha</w:t>
      </w:r>
      <w:r w:rsidR="0018407C">
        <w:rPr>
          <w:rFonts w:ascii="Times New Roman" w:hAnsi="Times New Roman" w:cs="Times New Roman"/>
        </w:rPr>
        <w:t>s</w:t>
      </w:r>
      <w:r>
        <w:rPr>
          <w:rFonts w:ascii="Times New Roman" w:hAnsi="Times New Roman" w:cs="Times New Roman"/>
        </w:rPr>
        <w:t xml:space="preserve"> be</w:t>
      </w:r>
      <w:r w:rsidR="0018407C">
        <w:rPr>
          <w:rFonts w:ascii="Times New Roman" w:hAnsi="Times New Roman" w:cs="Times New Roman"/>
        </w:rPr>
        <w:t>en highlighted</w:t>
      </w:r>
      <w:proofErr w:type="gramStart"/>
      <w:r w:rsidR="0018407C">
        <w:rPr>
          <w:rFonts w:ascii="Times New Roman" w:hAnsi="Times New Roman" w:cs="Times New Roman"/>
        </w:rPr>
        <w:t>.</w:t>
      </w:r>
      <w:r w:rsidRPr="00627B23">
        <w:rPr>
          <w:rFonts w:ascii="Times New Roman" w:hAnsi="Times New Roman" w:cs="Times New Roman"/>
        </w:rPr>
        <w:t>.</w:t>
      </w:r>
      <w:proofErr w:type="gramEnd"/>
      <w:r w:rsidRPr="00627B23">
        <w:rPr>
          <w:rFonts w:ascii="Times New Roman" w:hAnsi="Times New Roman" w:cs="Times New Roman"/>
        </w:rPr>
        <w:t xml:space="preserve"> Bat</w:t>
      </w:r>
      <w:r w:rsidR="0018407C">
        <w:rPr>
          <w:rFonts w:ascii="Times New Roman" w:hAnsi="Times New Roman" w:cs="Times New Roman"/>
        </w:rPr>
        <w:t>s</w:t>
      </w:r>
      <w:r w:rsidRPr="00627B23">
        <w:rPr>
          <w:rFonts w:ascii="Times New Roman" w:hAnsi="Times New Roman" w:cs="Times New Roman"/>
        </w:rPr>
        <w:t xml:space="preserve"> have been recognized as the reservoirs of many zoonotic viruses, including coronavirus. Coronavirus</w:t>
      </w:r>
      <w:r w:rsidR="0018407C">
        <w:rPr>
          <w:rFonts w:ascii="Times New Roman" w:hAnsi="Times New Roman" w:cs="Times New Roman"/>
        </w:rPr>
        <w:t>es</w:t>
      </w:r>
      <w:r w:rsidRPr="00627B23">
        <w:rPr>
          <w:rFonts w:ascii="Times New Roman" w:hAnsi="Times New Roman" w:cs="Times New Roman"/>
        </w:rPr>
        <w:t xml:space="preserve"> </w:t>
      </w:r>
      <w:r w:rsidR="0018407C">
        <w:rPr>
          <w:rFonts w:ascii="Times New Roman" w:hAnsi="Times New Roman" w:cs="Times New Roman"/>
        </w:rPr>
        <w:t>have</w:t>
      </w:r>
      <w:r w:rsidR="0018407C" w:rsidRPr="00627B23">
        <w:rPr>
          <w:rFonts w:ascii="Times New Roman" w:hAnsi="Times New Roman" w:cs="Times New Roman"/>
        </w:rPr>
        <w:t xml:space="preserve"> </w:t>
      </w:r>
      <w:r w:rsidRPr="00627B23">
        <w:rPr>
          <w:rFonts w:ascii="Times New Roman" w:hAnsi="Times New Roman" w:cs="Times New Roman"/>
        </w:rPr>
        <w:t xml:space="preserve">been </w:t>
      </w:r>
      <w:r w:rsidR="0018407C" w:rsidRPr="00627B23">
        <w:rPr>
          <w:rFonts w:ascii="Times New Roman" w:hAnsi="Times New Roman" w:cs="Times New Roman"/>
        </w:rPr>
        <w:t>identified</w:t>
      </w:r>
      <w:r w:rsidRPr="00627B23">
        <w:rPr>
          <w:rFonts w:ascii="Times New Roman" w:hAnsi="Times New Roman" w:cs="Times New Roman"/>
        </w:rPr>
        <w:t xml:space="preserve"> in more than 100 bat</w:t>
      </w:r>
      <w:r w:rsidR="0018407C">
        <w:rPr>
          <w:rFonts w:ascii="Times New Roman" w:hAnsi="Times New Roman" w:cs="Times New Roman"/>
        </w:rPr>
        <w:t xml:space="preserve"> species</w:t>
      </w:r>
      <w:r w:rsidRPr="00627B23">
        <w:rPr>
          <w:rFonts w:ascii="Times New Roman" w:hAnsi="Times New Roman" w:cs="Times New Roman"/>
        </w:rPr>
        <w:t xml:space="preserve">. The coronavirus </w:t>
      </w:r>
      <w:r w:rsidR="00123F0A">
        <w:rPr>
          <w:rFonts w:ascii="Times New Roman" w:hAnsi="Times New Roman" w:cs="Times New Roman"/>
        </w:rPr>
        <w:t xml:space="preserve">monitoring </w:t>
      </w:r>
      <w:r w:rsidRPr="00627B23">
        <w:rPr>
          <w:rFonts w:ascii="Times New Roman" w:hAnsi="Times New Roman" w:cs="Times New Roman"/>
        </w:rPr>
        <w:t xml:space="preserve">project was </w:t>
      </w:r>
      <w:r w:rsidR="00123F0A">
        <w:rPr>
          <w:rFonts w:ascii="Times New Roman" w:hAnsi="Times New Roman" w:cs="Times New Roman"/>
        </w:rPr>
        <w:t>established</w:t>
      </w:r>
      <w:r w:rsidR="00123F0A" w:rsidRPr="00627B23">
        <w:rPr>
          <w:rFonts w:ascii="Times New Roman" w:hAnsi="Times New Roman" w:cs="Times New Roman"/>
        </w:rPr>
        <w:t xml:space="preserve"> </w:t>
      </w:r>
      <w:r w:rsidR="00123F0A">
        <w:rPr>
          <w:rFonts w:ascii="Times New Roman" w:hAnsi="Times New Roman" w:cs="Times New Roman"/>
        </w:rPr>
        <w:t>in cooperation</w:t>
      </w:r>
      <w:r w:rsidRPr="00627B23">
        <w:rPr>
          <w:rFonts w:ascii="Times New Roman" w:hAnsi="Times New Roman" w:cs="Times New Roman"/>
        </w:rPr>
        <w:t xml:space="preserve"> with </w:t>
      </w:r>
      <w:r>
        <w:rPr>
          <w:rFonts w:ascii="Times New Roman" w:hAnsi="Times New Roman" w:cs="Times New Roman"/>
        </w:rPr>
        <w:t xml:space="preserve">the </w:t>
      </w:r>
      <w:r w:rsidRPr="00627B23">
        <w:rPr>
          <w:rFonts w:ascii="Times New Roman" w:hAnsi="Times New Roman" w:cs="Times New Roman"/>
        </w:rPr>
        <w:t xml:space="preserve">Bat Conservation Society of Taipei and local disease control centers in 2016. </w:t>
      </w:r>
      <w:r w:rsidR="00123F0A">
        <w:rPr>
          <w:rFonts w:ascii="Times New Roman" w:hAnsi="Times New Roman" w:cs="Times New Roman"/>
        </w:rPr>
        <w:t>In</w:t>
      </w:r>
      <w:bookmarkStart w:id="0" w:name="_GoBack"/>
      <w:bookmarkEnd w:id="0"/>
      <w:r w:rsidR="00123F0A">
        <w:rPr>
          <w:rFonts w:ascii="Times New Roman" w:hAnsi="Times New Roman" w:cs="Times New Roman"/>
        </w:rPr>
        <w:t xml:space="preserve"> t</w:t>
      </w:r>
      <w:r w:rsidRPr="00627B23">
        <w:rPr>
          <w:rFonts w:ascii="Times New Roman" w:hAnsi="Times New Roman" w:cs="Times New Roman"/>
        </w:rPr>
        <w:t>otal</w:t>
      </w:r>
      <w:r w:rsidR="00123F0A">
        <w:rPr>
          <w:rFonts w:ascii="Times New Roman" w:hAnsi="Times New Roman" w:cs="Times New Roman"/>
        </w:rPr>
        <w:t>,</w:t>
      </w:r>
      <w:r w:rsidRPr="00627B23">
        <w:rPr>
          <w:rFonts w:ascii="Times New Roman" w:hAnsi="Times New Roman" w:cs="Times New Roman"/>
        </w:rPr>
        <w:t xml:space="preserve"> 102 carcass</w:t>
      </w:r>
      <w:r>
        <w:rPr>
          <w:rFonts w:ascii="Times New Roman" w:hAnsi="Times New Roman" w:cs="Times New Roman"/>
        </w:rPr>
        <w:t>es</w:t>
      </w:r>
      <w:r w:rsidRPr="00627B23">
        <w:rPr>
          <w:rFonts w:ascii="Times New Roman" w:hAnsi="Times New Roman" w:cs="Times New Roman"/>
        </w:rPr>
        <w:t xml:space="preserve"> and </w:t>
      </w:r>
      <w:r>
        <w:rPr>
          <w:rFonts w:ascii="Times New Roman" w:hAnsi="Times New Roman" w:cs="Times New Roman"/>
        </w:rPr>
        <w:t xml:space="preserve">19 </w:t>
      </w:r>
      <w:r w:rsidRPr="00627B23">
        <w:rPr>
          <w:rFonts w:ascii="Times New Roman" w:hAnsi="Times New Roman" w:cs="Times New Roman"/>
        </w:rPr>
        <w:t>fec</w:t>
      </w:r>
      <w:r w:rsidR="00123F0A">
        <w:rPr>
          <w:rFonts w:ascii="Times New Roman" w:hAnsi="Times New Roman" w:cs="Times New Roman"/>
        </w:rPr>
        <w:t>al samples</w:t>
      </w:r>
      <w:r w:rsidRPr="00627B23">
        <w:rPr>
          <w:rFonts w:ascii="Times New Roman" w:hAnsi="Times New Roman" w:cs="Times New Roman"/>
        </w:rPr>
        <w:t xml:space="preserve"> </w:t>
      </w:r>
      <w:r w:rsidR="00123F0A">
        <w:rPr>
          <w:rFonts w:ascii="Times New Roman" w:hAnsi="Times New Roman" w:cs="Times New Roman"/>
        </w:rPr>
        <w:t>from</w:t>
      </w:r>
      <w:r w:rsidR="00123F0A" w:rsidRPr="00627B23">
        <w:rPr>
          <w:rFonts w:ascii="Times New Roman" w:hAnsi="Times New Roman" w:cs="Times New Roman"/>
        </w:rPr>
        <w:t xml:space="preserve"> </w:t>
      </w:r>
      <w:r w:rsidRPr="00627B23">
        <w:rPr>
          <w:rFonts w:ascii="Times New Roman" w:hAnsi="Times New Roman" w:cs="Times New Roman"/>
        </w:rPr>
        <w:t>7 bat species</w:t>
      </w:r>
      <w:r>
        <w:rPr>
          <w:rFonts w:ascii="Times New Roman" w:hAnsi="Times New Roman" w:cs="Times New Roman"/>
        </w:rPr>
        <w:t xml:space="preserve"> were collected, and coronavirus</w:t>
      </w:r>
      <w:r w:rsidRPr="00627B23">
        <w:rPr>
          <w:rFonts w:ascii="Times New Roman" w:hAnsi="Times New Roman" w:cs="Times New Roman"/>
        </w:rPr>
        <w:t xml:space="preserve"> </w:t>
      </w:r>
      <w:r w:rsidR="00123F0A">
        <w:rPr>
          <w:rFonts w:ascii="Times New Roman" w:hAnsi="Times New Roman" w:cs="Times New Roman"/>
        </w:rPr>
        <w:t>was</w:t>
      </w:r>
      <w:r w:rsidR="00123F0A" w:rsidRPr="00627B23">
        <w:rPr>
          <w:rFonts w:ascii="Times New Roman" w:hAnsi="Times New Roman" w:cs="Times New Roman"/>
        </w:rPr>
        <w:t xml:space="preserve"> </w:t>
      </w:r>
      <w:r w:rsidRPr="00627B23">
        <w:rPr>
          <w:rFonts w:ascii="Times New Roman" w:hAnsi="Times New Roman" w:cs="Times New Roman"/>
        </w:rPr>
        <w:t>d</w:t>
      </w:r>
      <w:r>
        <w:rPr>
          <w:rFonts w:ascii="Times New Roman" w:hAnsi="Times New Roman" w:cs="Times New Roman"/>
        </w:rPr>
        <w:t>etected in 5 samples</w:t>
      </w:r>
      <w:r w:rsidRPr="00627B23">
        <w:rPr>
          <w:rFonts w:ascii="Times New Roman" w:hAnsi="Times New Roman" w:cs="Times New Roman"/>
        </w:rPr>
        <w:t xml:space="preserve">. </w:t>
      </w:r>
      <w:r w:rsidR="00123F0A">
        <w:rPr>
          <w:rFonts w:ascii="Times New Roman" w:hAnsi="Times New Roman" w:cs="Times New Roman"/>
        </w:rPr>
        <w:t xml:space="preserve">Phylogenetic analysis of the </w:t>
      </w:r>
      <w:r w:rsidR="001D67EF">
        <w:rPr>
          <w:rFonts w:ascii="Times New Roman" w:hAnsi="Times New Roman" w:cs="Times New Roman" w:hint="eastAsia"/>
        </w:rPr>
        <w:t>partial</w:t>
      </w:r>
      <w:r w:rsidR="001D67EF" w:rsidRPr="00627B23">
        <w:rPr>
          <w:rFonts w:ascii="Times New Roman" w:hAnsi="Times New Roman" w:cs="Times New Roman"/>
        </w:rPr>
        <w:t xml:space="preserve"> </w:t>
      </w:r>
      <w:proofErr w:type="spellStart"/>
      <w:r w:rsidRPr="00627B23">
        <w:rPr>
          <w:rFonts w:ascii="Times New Roman" w:hAnsi="Times New Roman" w:cs="Times New Roman"/>
        </w:rPr>
        <w:t>RdRp</w:t>
      </w:r>
      <w:proofErr w:type="spellEnd"/>
      <w:r w:rsidRPr="00627B23">
        <w:rPr>
          <w:rFonts w:ascii="Times New Roman" w:hAnsi="Times New Roman" w:cs="Times New Roman"/>
        </w:rPr>
        <w:t xml:space="preserve"> </w:t>
      </w:r>
      <w:r w:rsidR="00123F0A">
        <w:rPr>
          <w:rFonts w:ascii="Times New Roman" w:hAnsi="Times New Roman" w:cs="Times New Roman"/>
        </w:rPr>
        <w:t xml:space="preserve">gene </w:t>
      </w:r>
      <w:r w:rsidRPr="00627B23">
        <w:rPr>
          <w:rFonts w:ascii="Times New Roman" w:hAnsi="Times New Roman" w:cs="Times New Roman"/>
        </w:rPr>
        <w:t xml:space="preserve">(RNA-dependent RNA polymerase) </w:t>
      </w:r>
      <w:r w:rsidR="00123F0A">
        <w:rPr>
          <w:rFonts w:ascii="Times New Roman" w:hAnsi="Times New Roman" w:cs="Times New Roman"/>
        </w:rPr>
        <w:t>indicated that</w:t>
      </w:r>
      <w:r w:rsidRPr="00627B23">
        <w:rPr>
          <w:rFonts w:ascii="Times New Roman" w:hAnsi="Times New Roman" w:cs="Times New Roman"/>
        </w:rPr>
        <w:t xml:space="preserve"> 2 </w:t>
      </w:r>
      <w:r w:rsidR="00123F0A">
        <w:rPr>
          <w:rFonts w:ascii="Times New Roman" w:hAnsi="Times New Roman" w:cs="Times New Roman"/>
        </w:rPr>
        <w:t>of the samples harbored</w:t>
      </w:r>
      <w:r w:rsidR="00123F0A" w:rsidRPr="00627B23">
        <w:rPr>
          <w:rFonts w:ascii="Times New Roman" w:hAnsi="Times New Roman" w:cs="Times New Roman"/>
        </w:rPr>
        <w:t xml:space="preserve"> </w:t>
      </w:r>
      <w:proofErr w:type="spellStart"/>
      <w:r w:rsidRPr="00627B23">
        <w:rPr>
          <w:rFonts w:ascii="Times New Roman" w:hAnsi="Times New Roman" w:cs="Times New Roman"/>
        </w:rPr>
        <w:t>alphacoronavirus</w:t>
      </w:r>
      <w:proofErr w:type="spellEnd"/>
      <w:r w:rsidRPr="00627B23">
        <w:rPr>
          <w:rFonts w:ascii="Times New Roman" w:hAnsi="Times New Roman" w:cs="Times New Roman"/>
        </w:rPr>
        <w:t xml:space="preserve">, </w:t>
      </w:r>
      <w:r w:rsidR="00123F0A">
        <w:rPr>
          <w:rFonts w:ascii="Times New Roman" w:hAnsi="Times New Roman" w:cs="Times New Roman"/>
        </w:rPr>
        <w:t>while the other</w:t>
      </w:r>
      <w:r w:rsidR="00123F0A" w:rsidRPr="00627B23">
        <w:rPr>
          <w:rFonts w:ascii="Times New Roman" w:hAnsi="Times New Roman" w:cs="Times New Roman"/>
        </w:rPr>
        <w:t xml:space="preserve"> </w:t>
      </w:r>
      <w:r w:rsidRPr="00627B23">
        <w:rPr>
          <w:rFonts w:ascii="Times New Roman" w:hAnsi="Times New Roman" w:cs="Times New Roman"/>
        </w:rPr>
        <w:t xml:space="preserve">3 </w:t>
      </w:r>
      <w:r w:rsidR="00123F0A">
        <w:rPr>
          <w:rFonts w:ascii="Times New Roman" w:hAnsi="Times New Roman" w:cs="Times New Roman"/>
        </w:rPr>
        <w:t>samples</w:t>
      </w:r>
      <w:r w:rsidR="00123F0A" w:rsidRPr="00627B23">
        <w:rPr>
          <w:rFonts w:ascii="Times New Roman" w:hAnsi="Times New Roman" w:cs="Times New Roman"/>
        </w:rPr>
        <w:t xml:space="preserve"> </w:t>
      </w:r>
      <w:r w:rsidR="00123F0A">
        <w:rPr>
          <w:rFonts w:ascii="Times New Roman" w:hAnsi="Times New Roman" w:cs="Times New Roman"/>
        </w:rPr>
        <w:t>harbored</w:t>
      </w:r>
      <w:r w:rsidRPr="00627B23">
        <w:rPr>
          <w:rFonts w:ascii="Times New Roman" w:hAnsi="Times New Roman" w:cs="Times New Roman"/>
        </w:rPr>
        <w:t xml:space="preserve"> </w:t>
      </w:r>
      <w:proofErr w:type="spellStart"/>
      <w:r w:rsidRPr="00627B23">
        <w:rPr>
          <w:rFonts w:ascii="Times New Roman" w:hAnsi="Times New Roman" w:cs="Times New Roman"/>
        </w:rPr>
        <w:t>betacoronavirus</w:t>
      </w:r>
      <w:proofErr w:type="spellEnd"/>
      <w:r w:rsidRPr="00627B23">
        <w:rPr>
          <w:rFonts w:ascii="Times New Roman" w:hAnsi="Times New Roman" w:cs="Times New Roman"/>
        </w:rPr>
        <w:t xml:space="preserve">. The results of this </w:t>
      </w:r>
      <w:r w:rsidR="00123F0A">
        <w:rPr>
          <w:rFonts w:ascii="Times New Roman" w:hAnsi="Times New Roman" w:cs="Times New Roman"/>
        </w:rPr>
        <w:t>monitoring</w:t>
      </w:r>
      <w:r w:rsidR="00123F0A" w:rsidRPr="00627B23">
        <w:rPr>
          <w:rFonts w:ascii="Times New Roman" w:hAnsi="Times New Roman" w:cs="Times New Roman"/>
        </w:rPr>
        <w:t xml:space="preserve"> </w:t>
      </w:r>
      <w:r w:rsidRPr="00627B23">
        <w:rPr>
          <w:rFonts w:ascii="Times New Roman" w:hAnsi="Times New Roman" w:cs="Times New Roman"/>
        </w:rPr>
        <w:t xml:space="preserve">project and </w:t>
      </w:r>
      <w:r w:rsidR="00123F0A">
        <w:rPr>
          <w:rFonts w:ascii="Times New Roman" w:hAnsi="Times New Roman" w:cs="Times New Roman"/>
        </w:rPr>
        <w:t>associated</w:t>
      </w:r>
      <w:r w:rsidR="00123F0A" w:rsidRPr="00627B23">
        <w:rPr>
          <w:rFonts w:ascii="Times New Roman" w:hAnsi="Times New Roman" w:cs="Times New Roman"/>
        </w:rPr>
        <w:t xml:space="preserve"> </w:t>
      </w:r>
      <w:r w:rsidRPr="00627B23">
        <w:rPr>
          <w:rFonts w:ascii="Times New Roman" w:hAnsi="Times New Roman" w:cs="Times New Roman"/>
        </w:rPr>
        <w:t>research</w:t>
      </w:r>
      <w:r w:rsidR="00123F0A">
        <w:rPr>
          <w:rFonts w:ascii="Times New Roman" w:hAnsi="Times New Roman" w:cs="Times New Roman"/>
        </w:rPr>
        <w:t xml:space="preserve"> projects</w:t>
      </w:r>
      <w:r>
        <w:rPr>
          <w:rFonts w:ascii="Times New Roman" w:hAnsi="Times New Roman" w:cs="Times New Roman"/>
        </w:rPr>
        <w:t xml:space="preserve"> all indicate that</w:t>
      </w:r>
      <w:r w:rsidRPr="00627B23">
        <w:rPr>
          <w:rFonts w:ascii="Times New Roman" w:hAnsi="Times New Roman" w:cs="Times New Roman"/>
        </w:rPr>
        <w:t xml:space="preserve"> coronavirus</w:t>
      </w:r>
      <w:r w:rsidR="00123F0A">
        <w:rPr>
          <w:rFonts w:ascii="Times New Roman" w:hAnsi="Times New Roman" w:cs="Times New Roman"/>
        </w:rPr>
        <w:t>es</w:t>
      </w:r>
      <w:r w:rsidRPr="00627B23">
        <w:rPr>
          <w:rFonts w:ascii="Times New Roman" w:hAnsi="Times New Roman" w:cs="Times New Roman"/>
        </w:rPr>
        <w:t xml:space="preserve"> </w:t>
      </w:r>
      <w:r w:rsidR="00123F0A">
        <w:rPr>
          <w:rFonts w:ascii="Times New Roman" w:hAnsi="Times New Roman" w:cs="Times New Roman"/>
        </w:rPr>
        <w:t>have been detected</w:t>
      </w:r>
      <w:r w:rsidR="00123F0A" w:rsidRPr="00627B23">
        <w:rPr>
          <w:rFonts w:ascii="Times New Roman" w:hAnsi="Times New Roman" w:cs="Times New Roman"/>
        </w:rPr>
        <w:t xml:space="preserve"> </w:t>
      </w:r>
      <w:r w:rsidR="00123F0A">
        <w:rPr>
          <w:rFonts w:ascii="Times New Roman" w:hAnsi="Times New Roman" w:cs="Times New Roman"/>
        </w:rPr>
        <w:t>amongst</w:t>
      </w:r>
      <w:r w:rsidR="00123F0A" w:rsidRPr="00627B23">
        <w:rPr>
          <w:rFonts w:ascii="Times New Roman" w:hAnsi="Times New Roman" w:cs="Times New Roman"/>
        </w:rPr>
        <w:t xml:space="preserve"> </w:t>
      </w:r>
      <w:r w:rsidRPr="00627B23">
        <w:rPr>
          <w:rFonts w:ascii="Times New Roman" w:hAnsi="Times New Roman" w:cs="Times New Roman"/>
        </w:rPr>
        <w:t xml:space="preserve">the bat population </w:t>
      </w:r>
      <w:r w:rsidR="00123F0A">
        <w:rPr>
          <w:rFonts w:ascii="Times New Roman" w:hAnsi="Times New Roman" w:cs="Times New Roman"/>
        </w:rPr>
        <w:t>of</w:t>
      </w:r>
      <w:r w:rsidRPr="00627B23">
        <w:rPr>
          <w:rFonts w:ascii="Times New Roman" w:hAnsi="Times New Roman" w:cs="Times New Roman"/>
        </w:rPr>
        <w:t xml:space="preserve"> Taiwan. To ensure </w:t>
      </w:r>
      <w:r w:rsidR="00916221">
        <w:rPr>
          <w:rFonts w:ascii="Times New Roman" w:hAnsi="Times New Roman" w:cs="Times New Roman"/>
        </w:rPr>
        <w:t>continued</w:t>
      </w:r>
      <w:r w:rsidR="00916221" w:rsidRPr="00627B23">
        <w:rPr>
          <w:rFonts w:ascii="Times New Roman" w:hAnsi="Times New Roman" w:cs="Times New Roman"/>
        </w:rPr>
        <w:t xml:space="preserve"> </w:t>
      </w:r>
      <w:r w:rsidRPr="00627B23">
        <w:rPr>
          <w:rFonts w:ascii="Times New Roman" w:hAnsi="Times New Roman" w:cs="Times New Roman"/>
        </w:rPr>
        <w:t>public health</w:t>
      </w:r>
      <w:r w:rsidR="00916221">
        <w:rPr>
          <w:rFonts w:ascii="Times New Roman" w:hAnsi="Times New Roman" w:cs="Times New Roman"/>
        </w:rPr>
        <w:t xml:space="preserve"> and safety</w:t>
      </w:r>
      <w:r w:rsidRPr="00627B23">
        <w:rPr>
          <w:rFonts w:ascii="Times New Roman" w:hAnsi="Times New Roman" w:cs="Times New Roman"/>
        </w:rPr>
        <w:t xml:space="preserve">, </w:t>
      </w:r>
      <w:r w:rsidR="00916221">
        <w:rPr>
          <w:rFonts w:ascii="Times New Roman" w:hAnsi="Times New Roman" w:cs="Times New Roman"/>
        </w:rPr>
        <w:t xml:space="preserve">sustained </w:t>
      </w:r>
      <w:r w:rsidRPr="00627B23">
        <w:rPr>
          <w:rFonts w:ascii="Times New Roman" w:hAnsi="Times New Roman" w:cs="Times New Roman"/>
        </w:rPr>
        <w:t>monitoring of coronavirus in wildlife is necessary.</w:t>
      </w:r>
    </w:p>
    <w:sectPr w:rsidR="005E2F12" w:rsidRPr="00627B23" w:rsidSect="009D247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D19" w:rsidRDefault="009E1D19" w:rsidP="00E7478F">
      <w:pPr>
        <w:spacing w:before="0" w:after="0" w:line="240" w:lineRule="auto"/>
        <w:rPr>
          <w:rFonts w:cs="Times New Roman"/>
        </w:rPr>
      </w:pPr>
      <w:r>
        <w:rPr>
          <w:rFonts w:cs="Times New Roman"/>
        </w:rPr>
        <w:separator/>
      </w:r>
    </w:p>
  </w:endnote>
  <w:endnote w:type="continuationSeparator" w:id="0">
    <w:p w:rsidR="009E1D19" w:rsidRDefault="009E1D19" w:rsidP="00E7478F">
      <w:pPr>
        <w:spacing w:before="0"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D19" w:rsidRDefault="009E1D19" w:rsidP="00E7478F">
      <w:pPr>
        <w:spacing w:before="0" w:after="0" w:line="240" w:lineRule="auto"/>
        <w:rPr>
          <w:rFonts w:cs="Times New Roman"/>
        </w:rPr>
      </w:pPr>
      <w:r>
        <w:rPr>
          <w:rFonts w:cs="Times New Roman"/>
        </w:rPr>
        <w:separator/>
      </w:r>
    </w:p>
  </w:footnote>
  <w:footnote w:type="continuationSeparator" w:id="0">
    <w:p w:rsidR="009E1D19" w:rsidRDefault="009E1D19" w:rsidP="00E7478F">
      <w:pPr>
        <w:spacing w:before="0" w:after="0" w:line="240" w:lineRule="auto"/>
        <w:rPr>
          <w:rFonts w:cs="Times New Roman"/>
        </w:rPr>
      </w:pPr>
      <w:r>
        <w:rPr>
          <w:rFonts w:cs="Times New Roman"/>
        </w:rP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orian Moeller">
    <w15:presenceInfo w15:providerId="AD" w15:userId="S-1-5-21-3036683560-4069959373-169152929-169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CE6"/>
    <w:rsid w:val="00001E54"/>
    <w:rsid w:val="00010D16"/>
    <w:rsid w:val="00013E60"/>
    <w:rsid w:val="00037830"/>
    <w:rsid w:val="00037B1D"/>
    <w:rsid w:val="00055AAD"/>
    <w:rsid w:val="00070EB6"/>
    <w:rsid w:val="000D05B6"/>
    <w:rsid w:val="000F16A6"/>
    <w:rsid w:val="0012385A"/>
    <w:rsid w:val="00123F0A"/>
    <w:rsid w:val="001434DB"/>
    <w:rsid w:val="00153000"/>
    <w:rsid w:val="0018407C"/>
    <w:rsid w:val="001A1230"/>
    <w:rsid w:val="001C06F2"/>
    <w:rsid w:val="001C336F"/>
    <w:rsid w:val="001D0E75"/>
    <w:rsid w:val="001D67EF"/>
    <w:rsid w:val="001F46F6"/>
    <w:rsid w:val="002A3852"/>
    <w:rsid w:val="002D7A5A"/>
    <w:rsid w:val="00302CFF"/>
    <w:rsid w:val="00335CEE"/>
    <w:rsid w:val="003A0578"/>
    <w:rsid w:val="003F6CC0"/>
    <w:rsid w:val="0041544B"/>
    <w:rsid w:val="004225A0"/>
    <w:rsid w:val="00444653"/>
    <w:rsid w:val="004A33CC"/>
    <w:rsid w:val="004A3DD4"/>
    <w:rsid w:val="004F57C9"/>
    <w:rsid w:val="00584F09"/>
    <w:rsid w:val="005C0C75"/>
    <w:rsid w:val="005E2F12"/>
    <w:rsid w:val="005F1794"/>
    <w:rsid w:val="00627B23"/>
    <w:rsid w:val="00631700"/>
    <w:rsid w:val="00633EB2"/>
    <w:rsid w:val="00642CED"/>
    <w:rsid w:val="00653BBF"/>
    <w:rsid w:val="006E2A22"/>
    <w:rsid w:val="006F5705"/>
    <w:rsid w:val="00707E99"/>
    <w:rsid w:val="0072007E"/>
    <w:rsid w:val="00754AA1"/>
    <w:rsid w:val="00790ABA"/>
    <w:rsid w:val="007A4CD0"/>
    <w:rsid w:val="00807FAD"/>
    <w:rsid w:val="0081025A"/>
    <w:rsid w:val="008336E9"/>
    <w:rsid w:val="008523A8"/>
    <w:rsid w:val="008A76E2"/>
    <w:rsid w:val="008C12EA"/>
    <w:rsid w:val="00916221"/>
    <w:rsid w:val="00954DF7"/>
    <w:rsid w:val="0097164C"/>
    <w:rsid w:val="00976C37"/>
    <w:rsid w:val="009A0F81"/>
    <w:rsid w:val="009C00A8"/>
    <w:rsid w:val="009C0E26"/>
    <w:rsid w:val="009D247B"/>
    <w:rsid w:val="009D61E5"/>
    <w:rsid w:val="009E18B1"/>
    <w:rsid w:val="009E1D19"/>
    <w:rsid w:val="00A417DA"/>
    <w:rsid w:val="00A8123C"/>
    <w:rsid w:val="00AA650A"/>
    <w:rsid w:val="00AE31A0"/>
    <w:rsid w:val="00B21AF7"/>
    <w:rsid w:val="00B33A3E"/>
    <w:rsid w:val="00B8597B"/>
    <w:rsid w:val="00BB4E84"/>
    <w:rsid w:val="00BF5321"/>
    <w:rsid w:val="00C830CA"/>
    <w:rsid w:val="00C85C12"/>
    <w:rsid w:val="00C97538"/>
    <w:rsid w:val="00CB44F7"/>
    <w:rsid w:val="00D42F5A"/>
    <w:rsid w:val="00DE5505"/>
    <w:rsid w:val="00E13800"/>
    <w:rsid w:val="00E4553F"/>
    <w:rsid w:val="00E462AD"/>
    <w:rsid w:val="00E6049C"/>
    <w:rsid w:val="00E735D5"/>
    <w:rsid w:val="00E7478F"/>
    <w:rsid w:val="00E929D2"/>
    <w:rsid w:val="00E94932"/>
    <w:rsid w:val="00EA4F42"/>
    <w:rsid w:val="00EF1008"/>
    <w:rsid w:val="00EF6883"/>
    <w:rsid w:val="00F003E8"/>
    <w:rsid w:val="00F36662"/>
    <w:rsid w:val="00F37B8D"/>
    <w:rsid w:val="00F5724D"/>
    <w:rsid w:val="00F725C5"/>
    <w:rsid w:val="00F76C54"/>
    <w:rsid w:val="00F77CE6"/>
    <w:rsid w:val="00FF51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47B"/>
    <w:pPr>
      <w:widowControl w:val="0"/>
      <w:spacing w:before="100" w:beforeAutospacing="1" w:after="100" w:afterAutospacing="1" w:line="500" w:lineRule="exact"/>
      <w:ind w:left="482" w:hanging="482"/>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7478F"/>
    <w:pPr>
      <w:tabs>
        <w:tab w:val="center" w:pos="4153"/>
        <w:tab w:val="right" w:pos="8306"/>
      </w:tabs>
      <w:snapToGrid w:val="0"/>
    </w:pPr>
    <w:rPr>
      <w:kern w:val="0"/>
      <w:sz w:val="20"/>
      <w:szCs w:val="20"/>
    </w:rPr>
  </w:style>
  <w:style w:type="character" w:customStyle="1" w:styleId="a4">
    <w:name w:val="頁首 字元"/>
    <w:basedOn w:val="a0"/>
    <w:link w:val="a3"/>
    <w:uiPriority w:val="99"/>
    <w:semiHidden/>
    <w:locked/>
    <w:rsid w:val="00E7478F"/>
    <w:rPr>
      <w:rFonts w:cs="Times New Roman"/>
      <w:sz w:val="20"/>
      <w:szCs w:val="20"/>
    </w:rPr>
  </w:style>
  <w:style w:type="paragraph" w:styleId="a5">
    <w:name w:val="footer"/>
    <w:basedOn w:val="a"/>
    <w:link w:val="a6"/>
    <w:uiPriority w:val="99"/>
    <w:semiHidden/>
    <w:rsid w:val="00E7478F"/>
    <w:pPr>
      <w:tabs>
        <w:tab w:val="center" w:pos="4153"/>
        <w:tab w:val="right" w:pos="8306"/>
      </w:tabs>
      <w:snapToGrid w:val="0"/>
    </w:pPr>
    <w:rPr>
      <w:kern w:val="0"/>
      <w:sz w:val="20"/>
      <w:szCs w:val="20"/>
    </w:rPr>
  </w:style>
  <w:style w:type="character" w:customStyle="1" w:styleId="a6">
    <w:name w:val="頁尾 字元"/>
    <w:basedOn w:val="a0"/>
    <w:link w:val="a5"/>
    <w:uiPriority w:val="99"/>
    <w:semiHidden/>
    <w:locked/>
    <w:rsid w:val="00E7478F"/>
    <w:rPr>
      <w:rFonts w:cs="Times New Roman"/>
      <w:sz w:val="20"/>
      <w:szCs w:val="20"/>
    </w:rPr>
  </w:style>
  <w:style w:type="character" w:customStyle="1" w:styleId="st1">
    <w:name w:val="st1"/>
    <w:basedOn w:val="a0"/>
    <w:uiPriority w:val="99"/>
    <w:rsid w:val="00E735D5"/>
    <w:rPr>
      <w:rFonts w:cs="Times New Roman"/>
    </w:rPr>
  </w:style>
  <w:style w:type="paragraph" w:styleId="a7">
    <w:name w:val="Balloon Text"/>
    <w:basedOn w:val="a"/>
    <w:link w:val="a8"/>
    <w:uiPriority w:val="99"/>
    <w:semiHidden/>
    <w:unhideWhenUsed/>
    <w:rsid w:val="00AA650A"/>
    <w:pPr>
      <w:spacing w:before="0" w:after="0" w:line="240" w:lineRule="auto"/>
    </w:pPr>
    <w:rPr>
      <w:rFonts w:ascii="新細明體"/>
      <w:sz w:val="18"/>
      <w:szCs w:val="18"/>
    </w:rPr>
  </w:style>
  <w:style w:type="character" w:customStyle="1" w:styleId="a8">
    <w:name w:val="註解方塊文字 字元"/>
    <w:basedOn w:val="a0"/>
    <w:link w:val="a7"/>
    <w:uiPriority w:val="99"/>
    <w:semiHidden/>
    <w:rsid w:val="00AA650A"/>
    <w:rPr>
      <w:rFonts w:ascii="新細明體"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47B"/>
    <w:pPr>
      <w:widowControl w:val="0"/>
      <w:spacing w:before="100" w:beforeAutospacing="1" w:after="100" w:afterAutospacing="1" w:line="500" w:lineRule="exact"/>
      <w:ind w:left="482" w:hanging="482"/>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7478F"/>
    <w:pPr>
      <w:tabs>
        <w:tab w:val="center" w:pos="4153"/>
        <w:tab w:val="right" w:pos="8306"/>
      </w:tabs>
      <w:snapToGrid w:val="0"/>
    </w:pPr>
    <w:rPr>
      <w:kern w:val="0"/>
      <w:sz w:val="20"/>
      <w:szCs w:val="20"/>
    </w:rPr>
  </w:style>
  <w:style w:type="character" w:customStyle="1" w:styleId="a4">
    <w:name w:val="頁首 字元"/>
    <w:basedOn w:val="a0"/>
    <w:link w:val="a3"/>
    <w:uiPriority w:val="99"/>
    <w:semiHidden/>
    <w:locked/>
    <w:rsid w:val="00E7478F"/>
    <w:rPr>
      <w:rFonts w:cs="Times New Roman"/>
      <w:sz w:val="20"/>
      <w:szCs w:val="20"/>
    </w:rPr>
  </w:style>
  <w:style w:type="paragraph" w:styleId="a5">
    <w:name w:val="footer"/>
    <w:basedOn w:val="a"/>
    <w:link w:val="a6"/>
    <w:uiPriority w:val="99"/>
    <w:semiHidden/>
    <w:rsid w:val="00E7478F"/>
    <w:pPr>
      <w:tabs>
        <w:tab w:val="center" w:pos="4153"/>
        <w:tab w:val="right" w:pos="8306"/>
      </w:tabs>
      <w:snapToGrid w:val="0"/>
    </w:pPr>
    <w:rPr>
      <w:kern w:val="0"/>
      <w:sz w:val="20"/>
      <w:szCs w:val="20"/>
    </w:rPr>
  </w:style>
  <w:style w:type="character" w:customStyle="1" w:styleId="a6">
    <w:name w:val="頁尾 字元"/>
    <w:basedOn w:val="a0"/>
    <w:link w:val="a5"/>
    <w:uiPriority w:val="99"/>
    <w:semiHidden/>
    <w:locked/>
    <w:rsid w:val="00E7478F"/>
    <w:rPr>
      <w:rFonts w:cs="Times New Roman"/>
      <w:sz w:val="20"/>
      <w:szCs w:val="20"/>
    </w:rPr>
  </w:style>
  <w:style w:type="character" w:customStyle="1" w:styleId="st1">
    <w:name w:val="st1"/>
    <w:basedOn w:val="a0"/>
    <w:uiPriority w:val="99"/>
    <w:rsid w:val="00E735D5"/>
    <w:rPr>
      <w:rFonts w:cs="Times New Roman"/>
    </w:rPr>
  </w:style>
  <w:style w:type="paragraph" w:styleId="a7">
    <w:name w:val="Balloon Text"/>
    <w:basedOn w:val="a"/>
    <w:link w:val="a8"/>
    <w:uiPriority w:val="99"/>
    <w:semiHidden/>
    <w:unhideWhenUsed/>
    <w:rsid w:val="00AA650A"/>
    <w:pPr>
      <w:spacing w:before="0" w:after="0" w:line="240" w:lineRule="auto"/>
    </w:pPr>
    <w:rPr>
      <w:rFonts w:ascii="新細明體"/>
      <w:sz w:val="18"/>
      <w:szCs w:val="18"/>
    </w:rPr>
  </w:style>
  <w:style w:type="character" w:customStyle="1" w:styleId="a8">
    <w:name w:val="註解方塊文字 字元"/>
    <w:basedOn w:val="a0"/>
    <w:link w:val="a7"/>
    <w:uiPriority w:val="99"/>
    <w:semiHidden/>
    <w:rsid w:val="00AA650A"/>
    <w:rPr>
      <w:rFonts w:ascii="新細明體"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278464">
      <w:marLeft w:val="0"/>
      <w:marRight w:val="0"/>
      <w:marTop w:val="0"/>
      <w:marBottom w:val="0"/>
      <w:divBdr>
        <w:top w:val="none" w:sz="0" w:space="0" w:color="auto"/>
        <w:left w:val="none" w:sz="0" w:space="0" w:color="auto"/>
        <w:bottom w:val="none" w:sz="0" w:space="0" w:color="auto"/>
        <w:right w:val="none" w:sz="0" w:space="0" w:color="auto"/>
      </w:divBdr>
      <w:divsChild>
        <w:div w:id="1630278465">
          <w:marLeft w:val="0"/>
          <w:marRight w:val="0"/>
          <w:marTop w:val="0"/>
          <w:marBottom w:val="0"/>
          <w:divBdr>
            <w:top w:val="none" w:sz="0" w:space="0" w:color="auto"/>
            <w:left w:val="none" w:sz="0" w:space="0" w:color="auto"/>
            <w:bottom w:val="none" w:sz="0" w:space="0" w:color="auto"/>
            <w:right w:val="none" w:sz="0" w:space="0" w:color="auto"/>
          </w:divBdr>
          <w:divsChild>
            <w:div w:id="16302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516</Words>
  <Characters>1055</Characters>
  <Application>Microsoft Office Word</Application>
  <DocSecurity>0</DocSecurity>
  <Lines>8</Lines>
  <Paragraphs>3</Paragraphs>
  <ScaleCrop>false</ScaleCrop>
  <HeadingPairs>
    <vt:vector size="2" baseType="variant">
      <vt:variant>
        <vt:lpstr>Title</vt:lpstr>
      </vt:variant>
      <vt:variant>
        <vt:i4>1</vt:i4>
      </vt:variant>
    </vt:vector>
  </HeadingPairs>
  <TitlesOfParts>
    <vt:vector size="1" baseType="lpstr">
      <vt:lpstr>赴日本國立感染症研究所及北里大學參加2017年狂犬病診斷與監測研討會與技術交流出國報告</vt:lpstr>
    </vt:vector>
  </TitlesOfParts>
  <Company>Toshiba</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赴日本國立感染症研究所及北里大學參加2017年狂犬病診斷與監測研討會與技術交流出國報告</dc:title>
  <dc:creator>user</dc:creator>
  <cp:lastModifiedBy>R930</cp:lastModifiedBy>
  <cp:revision>4</cp:revision>
  <cp:lastPrinted>2015-06-03T01:51:00Z</cp:lastPrinted>
  <dcterms:created xsi:type="dcterms:W3CDTF">2017-06-07T14:35:00Z</dcterms:created>
  <dcterms:modified xsi:type="dcterms:W3CDTF">2017-06-16T06:59:00Z</dcterms:modified>
</cp:coreProperties>
</file>