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D04A8E" w:rsidRPr="00F82C3C" w:rsidRDefault="0034446E" w:rsidP="0034446E">
      <w:pPr>
        <w:jc w:val="center"/>
        <w:rPr>
          <w:rFonts w:ascii="標楷體" w:eastAsia="標楷體" w:hAnsi="標楷體"/>
          <w:b/>
          <w:sz w:val="32"/>
          <w:szCs w:val="32"/>
        </w:rPr>
      </w:pPr>
      <w:r w:rsidRPr="00F82C3C">
        <w:rPr>
          <w:rFonts w:ascii="標楷體" w:eastAsia="標楷體" w:hAnsi="標楷體" w:hint="eastAsia"/>
          <w:b/>
          <w:sz w:val="32"/>
          <w:szCs w:val="32"/>
        </w:rPr>
        <w:t>輸出水產動物疾病監測現況</w:t>
      </w:r>
    </w:p>
    <w:p w:rsidR="00F82C3C" w:rsidRDefault="0034446E" w:rsidP="0034446E">
      <w:pPr>
        <w:jc w:val="center"/>
        <w:rPr>
          <w:rFonts w:ascii="標楷體" w:eastAsia="標楷體" w:hAnsi="標楷體"/>
          <w:sz w:val="28"/>
          <w:szCs w:val="28"/>
        </w:rPr>
      </w:pPr>
      <w:r w:rsidRPr="00F82C3C">
        <w:rPr>
          <w:rFonts w:ascii="標楷體" w:eastAsia="標楷體" w:hAnsi="標楷體" w:hint="eastAsia"/>
          <w:sz w:val="28"/>
          <w:szCs w:val="28"/>
        </w:rPr>
        <w:t>生物研究組</w:t>
      </w:r>
    </w:p>
    <w:p w:rsidR="0034446E" w:rsidRPr="00F82C3C" w:rsidRDefault="0034446E" w:rsidP="0034446E">
      <w:pPr>
        <w:jc w:val="center"/>
        <w:rPr>
          <w:rFonts w:ascii="標楷體" w:eastAsia="標楷體" w:hAnsi="標楷體"/>
          <w:sz w:val="28"/>
          <w:szCs w:val="28"/>
        </w:rPr>
      </w:pPr>
      <w:proofErr w:type="gramStart"/>
      <w:r w:rsidRPr="00F82C3C">
        <w:rPr>
          <w:rFonts w:ascii="標楷體" w:eastAsia="標楷體" w:hAnsi="標楷體" w:hint="eastAsia"/>
          <w:sz w:val="28"/>
          <w:szCs w:val="28"/>
        </w:rPr>
        <w:t>涂堅</w:t>
      </w:r>
      <w:proofErr w:type="gramEnd"/>
      <w:r w:rsidRPr="00F82C3C">
        <w:rPr>
          <w:rFonts w:ascii="標楷體" w:eastAsia="標楷體" w:hAnsi="標楷體" w:hint="eastAsia"/>
          <w:sz w:val="28"/>
          <w:szCs w:val="28"/>
        </w:rPr>
        <w:t>研究員</w:t>
      </w:r>
    </w:p>
    <w:p w:rsidR="0034446E" w:rsidRPr="0034446E" w:rsidRDefault="0034446E" w:rsidP="0034446E">
      <w:pPr>
        <w:jc w:val="center"/>
        <w:rPr>
          <w:rFonts w:ascii="標楷體" w:eastAsia="標楷體" w:hAnsi="標楷體"/>
        </w:rPr>
      </w:pPr>
    </w:p>
    <w:p w:rsidR="0034446E" w:rsidRPr="0034446E" w:rsidRDefault="0034446E" w:rsidP="0034446E">
      <w:pPr>
        <w:jc w:val="center"/>
        <w:rPr>
          <w:rFonts w:ascii="標楷體" w:eastAsia="標楷體" w:hAnsi="標楷體"/>
        </w:rPr>
      </w:pPr>
    </w:p>
    <w:p w:rsidR="0034446E" w:rsidRPr="00F82C3C" w:rsidRDefault="0034446E" w:rsidP="0034446E">
      <w:pPr>
        <w:jc w:val="center"/>
        <w:rPr>
          <w:rFonts w:ascii="標楷體" w:eastAsia="標楷體" w:hAnsi="標楷體"/>
          <w:b/>
          <w:sz w:val="28"/>
          <w:szCs w:val="28"/>
        </w:rPr>
      </w:pPr>
      <w:r w:rsidRPr="00F82C3C">
        <w:rPr>
          <w:rFonts w:ascii="標楷體" w:eastAsia="標楷體" w:hAnsi="標楷體" w:hint="eastAsia"/>
          <w:b/>
          <w:sz w:val="28"/>
          <w:szCs w:val="28"/>
        </w:rPr>
        <w:t>摘要</w:t>
      </w:r>
    </w:p>
    <w:p w:rsidR="0034446E" w:rsidRPr="00F82C3C" w:rsidRDefault="0034446E" w:rsidP="0034446E">
      <w:pPr>
        <w:rPr>
          <w:rFonts w:ascii="標楷體" w:eastAsia="標楷體" w:hAnsi="標楷體"/>
          <w:sz w:val="28"/>
          <w:szCs w:val="28"/>
        </w:rPr>
      </w:pPr>
      <w:r w:rsidRPr="00F82C3C">
        <w:rPr>
          <w:rFonts w:ascii="標楷體" w:eastAsia="標楷體" w:hAnsi="標楷體" w:hint="eastAsia"/>
          <w:sz w:val="28"/>
          <w:szCs w:val="28"/>
        </w:rPr>
        <w:t>水產動物病</w:t>
      </w:r>
      <w:r w:rsidR="00AA2C86" w:rsidRPr="00F82C3C">
        <w:rPr>
          <w:rFonts w:ascii="標楷體" w:eastAsia="標楷體" w:hAnsi="標楷體" w:hint="eastAsia"/>
          <w:sz w:val="28"/>
          <w:szCs w:val="28"/>
        </w:rPr>
        <w:t>原</w:t>
      </w:r>
      <w:r w:rsidRPr="00F82C3C">
        <w:rPr>
          <w:rFonts w:ascii="標楷體" w:eastAsia="標楷體" w:hAnsi="標楷體" w:hint="eastAsia"/>
          <w:sz w:val="28"/>
          <w:szCs w:val="28"/>
        </w:rPr>
        <w:t>主要經由全球貿易透過活水產動物運輸而傳播，因此各國為保護本國水產養殖</w:t>
      </w:r>
      <w:proofErr w:type="gramStart"/>
      <w:r w:rsidRPr="00F82C3C">
        <w:rPr>
          <w:rFonts w:ascii="標楷體" w:eastAsia="標楷體" w:hAnsi="標楷體" w:hint="eastAsia"/>
          <w:sz w:val="28"/>
          <w:szCs w:val="28"/>
        </w:rPr>
        <w:t>業均將水產</w:t>
      </w:r>
      <w:proofErr w:type="gramEnd"/>
      <w:r w:rsidRPr="00F82C3C">
        <w:rPr>
          <w:rFonts w:ascii="標楷體" w:eastAsia="標楷體" w:hAnsi="標楷體" w:hint="eastAsia"/>
          <w:sz w:val="28"/>
          <w:szCs w:val="28"/>
        </w:rPr>
        <w:t>動物檢疫列為首要之</w:t>
      </w:r>
      <w:proofErr w:type="gramStart"/>
      <w:r w:rsidRPr="00F82C3C">
        <w:rPr>
          <w:rFonts w:ascii="標楷體" w:eastAsia="標楷體" w:hAnsi="標楷體" w:hint="eastAsia"/>
          <w:sz w:val="28"/>
          <w:szCs w:val="28"/>
        </w:rPr>
        <w:t>務</w:t>
      </w:r>
      <w:proofErr w:type="gramEnd"/>
      <w:r w:rsidRPr="00F82C3C">
        <w:rPr>
          <w:rFonts w:ascii="標楷體" w:eastAsia="標楷體" w:hAnsi="標楷體" w:hint="eastAsia"/>
          <w:sz w:val="28"/>
          <w:szCs w:val="28"/>
        </w:rPr>
        <w:t>。</w:t>
      </w:r>
      <w:r w:rsidR="00052A26" w:rsidRPr="00F82C3C">
        <w:rPr>
          <w:rFonts w:ascii="標楷體" w:eastAsia="標楷體" w:hAnsi="標楷體" w:hint="eastAsia"/>
          <w:sz w:val="28"/>
          <w:szCs w:val="28"/>
        </w:rPr>
        <w:t>現今</w:t>
      </w:r>
      <w:r w:rsidR="00DB42B5">
        <w:rPr>
          <w:rFonts w:ascii="標楷體" w:eastAsia="標楷體" w:hAnsi="標楷體" w:hint="eastAsia"/>
          <w:sz w:val="28"/>
          <w:szCs w:val="28"/>
        </w:rPr>
        <w:t>輸出水產動物</w:t>
      </w:r>
      <w:r w:rsidRPr="00F82C3C">
        <w:rPr>
          <w:rFonts w:ascii="標楷體" w:eastAsia="標楷體" w:hAnsi="標楷體" w:hint="eastAsia"/>
          <w:sz w:val="28"/>
          <w:szCs w:val="28"/>
        </w:rPr>
        <w:t>的首要要件</w:t>
      </w:r>
      <w:r w:rsidR="00052A26" w:rsidRPr="00F82C3C">
        <w:rPr>
          <w:rFonts w:ascii="標楷體" w:eastAsia="標楷體" w:hAnsi="標楷體" w:hint="eastAsia"/>
          <w:sz w:val="28"/>
          <w:szCs w:val="28"/>
        </w:rPr>
        <w:t>仍</w:t>
      </w:r>
      <w:r w:rsidRPr="00F82C3C">
        <w:rPr>
          <w:rFonts w:ascii="標楷體" w:eastAsia="標楷體" w:hAnsi="標楷體" w:hint="eastAsia"/>
          <w:sz w:val="28"/>
          <w:szCs w:val="28"/>
        </w:rPr>
        <w:t>是輸出之水產動物</w:t>
      </w:r>
      <w:r w:rsidR="00F82C3C">
        <w:rPr>
          <w:rFonts w:ascii="標楷體" w:eastAsia="標楷體" w:hAnsi="標楷體" w:hint="eastAsia"/>
          <w:sz w:val="28"/>
          <w:szCs w:val="28"/>
        </w:rPr>
        <w:t>需</w:t>
      </w:r>
      <w:r w:rsidRPr="00F82C3C">
        <w:rPr>
          <w:rFonts w:ascii="標楷體" w:eastAsia="標楷體" w:hAnsi="標楷體" w:hint="eastAsia"/>
          <w:sz w:val="28"/>
          <w:szCs w:val="28"/>
        </w:rPr>
        <w:t>具有兩年監測記錄。我國從93年起</w:t>
      </w:r>
      <w:r w:rsidR="001F0F55" w:rsidRPr="00F82C3C">
        <w:rPr>
          <w:rFonts w:ascii="標楷體" w:eastAsia="標楷體" w:hAnsi="標楷體" w:hint="eastAsia"/>
          <w:sz w:val="28"/>
          <w:szCs w:val="28"/>
        </w:rPr>
        <w:t>即開始執行國家型的輸出水產動物監測計畫以協助養殖水產動物外銷。104年共執行</w:t>
      </w:r>
      <w:r w:rsidR="00C0235E" w:rsidRPr="00F82C3C">
        <w:rPr>
          <w:rFonts w:ascii="標楷體" w:eastAsia="標楷體" w:hAnsi="標楷體" w:hint="eastAsia"/>
          <w:sz w:val="28"/>
          <w:szCs w:val="28"/>
        </w:rPr>
        <w:t>132</w:t>
      </w:r>
      <w:r w:rsidR="001F0F55" w:rsidRPr="00F82C3C">
        <w:rPr>
          <w:rFonts w:ascii="標楷體" w:eastAsia="標楷體" w:hAnsi="標楷體" w:hint="eastAsia"/>
          <w:sz w:val="28"/>
          <w:szCs w:val="28"/>
        </w:rPr>
        <w:t>場養殖場監測，共檢驗</w:t>
      </w:r>
      <w:r w:rsidR="00C0235E" w:rsidRPr="00F82C3C">
        <w:rPr>
          <w:rFonts w:ascii="標楷體" w:eastAsia="標楷體" w:hAnsi="標楷體" w:hint="eastAsia"/>
          <w:sz w:val="28"/>
          <w:szCs w:val="28"/>
        </w:rPr>
        <w:t>23,790</w:t>
      </w:r>
      <w:r w:rsidR="001F0F55" w:rsidRPr="00F82C3C">
        <w:rPr>
          <w:rFonts w:ascii="標楷體" w:eastAsia="標楷體" w:hAnsi="標楷體" w:hint="eastAsia"/>
          <w:sz w:val="28"/>
          <w:szCs w:val="28"/>
        </w:rPr>
        <w:t>次病原檢驗。</w:t>
      </w:r>
      <w:proofErr w:type="gramStart"/>
      <w:r w:rsidR="001F0F55" w:rsidRPr="00F82C3C">
        <w:rPr>
          <w:rFonts w:ascii="標楷體" w:eastAsia="標楷體" w:hAnsi="標楷體" w:hint="eastAsia"/>
          <w:sz w:val="28"/>
          <w:szCs w:val="28"/>
        </w:rPr>
        <w:t>蝦類檢出</w:t>
      </w:r>
      <w:proofErr w:type="gramEnd"/>
      <w:r w:rsidR="001F0F55" w:rsidRPr="00F82C3C">
        <w:rPr>
          <w:rFonts w:ascii="標楷體" w:eastAsia="標楷體" w:hAnsi="標楷體" w:hint="eastAsia"/>
          <w:sz w:val="28"/>
          <w:szCs w:val="28"/>
        </w:rPr>
        <w:t>3場IHHNV(觀賞蝦)，1場WSSV (淡水龍蝦)；魚類檢出4場KHV(錦鯉)；爬蟲類</w:t>
      </w:r>
      <w:r w:rsidR="007A1BDD">
        <w:rPr>
          <w:rFonts w:ascii="標楷體" w:eastAsia="標楷體" w:hAnsi="標楷體" w:hint="eastAsia"/>
          <w:sz w:val="28"/>
          <w:szCs w:val="28"/>
        </w:rPr>
        <w:t>檢出</w:t>
      </w:r>
      <w:r w:rsidR="001F0F55" w:rsidRPr="00F82C3C">
        <w:rPr>
          <w:rFonts w:ascii="標楷體" w:eastAsia="標楷體" w:hAnsi="標楷體" w:hint="eastAsia"/>
          <w:sz w:val="28"/>
          <w:szCs w:val="28"/>
        </w:rPr>
        <w:t>1場Salmonella spp.(斑龜)；</w:t>
      </w:r>
      <w:r w:rsidR="00187237">
        <w:rPr>
          <w:rFonts w:ascii="標楷體" w:eastAsia="標楷體" w:hAnsi="標楷體" w:hint="eastAsia"/>
          <w:sz w:val="28"/>
          <w:szCs w:val="28"/>
        </w:rPr>
        <w:t>軟體動物</w:t>
      </w:r>
      <w:r w:rsidR="007A1BDD" w:rsidRPr="00F82C3C">
        <w:rPr>
          <w:rFonts w:ascii="標楷體" w:eastAsia="標楷體" w:hAnsi="標楷體" w:hint="eastAsia"/>
          <w:sz w:val="28"/>
          <w:szCs w:val="28"/>
        </w:rPr>
        <w:t>未檢出病原</w:t>
      </w:r>
      <w:r w:rsidR="007A1BDD">
        <w:rPr>
          <w:rFonts w:ascii="標楷體" w:eastAsia="標楷體" w:hAnsi="標楷體" w:hint="eastAsia"/>
          <w:sz w:val="28"/>
          <w:szCs w:val="28"/>
        </w:rPr>
        <w:t>(</w:t>
      </w:r>
      <w:r w:rsidR="001F0F55" w:rsidRPr="00F82C3C">
        <w:rPr>
          <w:rFonts w:ascii="標楷體" w:eastAsia="標楷體" w:hAnsi="標楷體" w:hint="eastAsia"/>
          <w:sz w:val="28"/>
          <w:szCs w:val="28"/>
        </w:rPr>
        <w:t>九孔</w:t>
      </w:r>
      <w:r w:rsidR="00187237">
        <w:rPr>
          <w:rFonts w:ascii="標楷體" w:eastAsia="標楷體" w:hAnsi="標楷體" w:hint="eastAsia"/>
          <w:sz w:val="28"/>
          <w:szCs w:val="28"/>
        </w:rPr>
        <w:t>及</w:t>
      </w:r>
      <w:r w:rsidR="001F0F55" w:rsidRPr="00F82C3C">
        <w:rPr>
          <w:rFonts w:ascii="標楷體" w:eastAsia="標楷體" w:hAnsi="標楷體" w:hint="eastAsia"/>
          <w:sz w:val="28"/>
          <w:szCs w:val="28"/>
        </w:rPr>
        <w:t>牡蠣</w:t>
      </w:r>
      <w:r w:rsidR="007A1BDD">
        <w:rPr>
          <w:rFonts w:ascii="標楷體" w:eastAsia="標楷體" w:hAnsi="標楷體" w:hint="eastAsia"/>
          <w:sz w:val="28"/>
          <w:szCs w:val="28"/>
        </w:rPr>
        <w:t>)</w:t>
      </w:r>
      <w:r w:rsidR="001F0F55" w:rsidRPr="00F82C3C">
        <w:rPr>
          <w:rFonts w:ascii="標楷體" w:eastAsia="標楷體" w:hAnsi="標楷體" w:hint="eastAsia"/>
          <w:sz w:val="28"/>
          <w:szCs w:val="28"/>
        </w:rPr>
        <w:t>。</w:t>
      </w:r>
    </w:p>
    <w:p w:rsidR="001F0F55" w:rsidRDefault="001F0F55" w:rsidP="0034446E">
      <w:pPr>
        <w:rPr>
          <w:rFonts w:ascii="標楷體" w:eastAsia="標楷體" w:hAnsi="標楷體"/>
        </w:rPr>
      </w:pPr>
    </w:p>
    <w:p w:rsidR="00F82C3C" w:rsidRDefault="00F82C3C" w:rsidP="00B667E1">
      <w:pPr>
        <w:jc w:val="center"/>
        <w:rPr>
          <w:rFonts w:ascii="Times New Roman" w:eastAsia="標楷體" w:hAnsi="Times New Roman" w:cs="Times New Roman"/>
          <w:b/>
          <w:sz w:val="32"/>
          <w:szCs w:val="32"/>
        </w:rPr>
      </w:pPr>
    </w:p>
    <w:p w:rsidR="00F82C3C" w:rsidRDefault="00F82C3C" w:rsidP="00B667E1">
      <w:pPr>
        <w:jc w:val="center"/>
        <w:rPr>
          <w:rFonts w:ascii="Times New Roman" w:eastAsia="標楷體" w:hAnsi="Times New Roman" w:cs="Times New Roman"/>
          <w:b/>
          <w:sz w:val="32"/>
          <w:szCs w:val="32"/>
        </w:rPr>
      </w:pPr>
    </w:p>
    <w:p w:rsidR="00F82C3C" w:rsidRDefault="00F82C3C" w:rsidP="00B667E1">
      <w:pPr>
        <w:jc w:val="center"/>
        <w:rPr>
          <w:rFonts w:ascii="Times New Roman" w:eastAsia="標楷體" w:hAnsi="Times New Roman" w:cs="Times New Roman"/>
          <w:b/>
          <w:sz w:val="32"/>
          <w:szCs w:val="32"/>
        </w:rPr>
      </w:pPr>
    </w:p>
    <w:p w:rsidR="00F82C3C" w:rsidRDefault="00F82C3C" w:rsidP="00B667E1">
      <w:pPr>
        <w:jc w:val="center"/>
        <w:rPr>
          <w:rFonts w:ascii="Times New Roman" w:eastAsia="標楷體" w:hAnsi="Times New Roman" w:cs="Times New Roman"/>
          <w:b/>
          <w:sz w:val="32"/>
          <w:szCs w:val="32"/>
        </w:rPr>
      </w:pPr>
    </w:p>
    <w:p w:rsidR="00F82C3C" w:rsidRDefault="00F82C3C" w:rsidP="00B667E1">
      <w:pPr>
        <w:jc w:val="center"/>
        <w:rPr>
          <w:rFonts w:ascii="Times New Roman" w:eastAsia="標楷體" w:hAnsi="Times New Roman" w:cs="Times New Roman"/>
          <w:b/>
          <w:sz w:val="32"/>
          <w:szCs w:val="32"/>
        </w:rPr>
      </w:pPr>
    </w:p>
    <w:p w:rsidR="00F82C3C" w:rsidRDefault="00F82C3C" w:rsidP="00B667E1">
      <w:pPr>
        <w:jc w:val="center"/>
        <w:rPr>
          <w:rFonts w:ascii="Times New Roman" w:eastAsia="標楷體" w:hAnsi="Times New Roman" w:cs="Times New Roman"/>
          <w:b/>
          <w:sz w:val="32"/>
          <w:szCs w:val="32"/>
        </w:rPr>
      </w:pPr>
    </w:p>
    <w:p w:rsidR="00F82C3C" w:rsidRDefault="00F82C3C" w:rsidP="00B667E1">
      <w:pPr>
        <w:jc w:val="center"/>
        <w:rPr>
          <w:rFonts w:ascii="Times New Roman" w:eastAsia="標楷體" w:hAnsi="Times New Roman" w:cs="Times New Roman"/>
          <w:b/>
          <w:sz w:val="32"/>
          <w:szCs w:val="32"/>
        </w:rPr>
      </w:pPr>
    </w:p>
    <w:p w:rsidR="00F82C3C" w:rsidRDefault="00F82C3C" w:rsidP="00B667E1">
      <w:pPr>
        <w:jc w:val="center"/>
        <w:rPr>
          <w:rFonts w:ascii="Times New Roman" w:eastAsia="標楷體" w:hAnsi="Times New Roman" w:cs="Times New Roman"/>
          <w:b/>
          <w:sz w:val="32"/>
          <w:szCs w:val="32"/>
        </w:rPr>
      </w:pPr>
    </w:p>
    <w:p w:rsidR="00E040F7" w:rsidRPr="00F82C3C" w:rsidRDefault="00E040F7" w:rsidP="00B667E1">
      <w:pPr>
        <w:jc w:val="center"/>
        <w:rPr>
          <w:rFonts w:ascii="Times New Roman" w:eastAsia="標楷體" w:hAnsi="Times New Roman" w:cs="Times New Roman"/>
          <w:b/>
          <w:sz w:val="32"/>
          <w:szCs w:val="32"/>
        </w:rPr>
      </w:pPr>
      <w:r w:rsidRPr="00F82C3C">
        <w:rPr>
          <w:rFonts w:ascii="Times New Roman" w:eastAsia="標楷體" w:hAnsi="Times New Roman" w:cs="Times New Roman"/>
          <w:b/>
          <w:sz w:val="32"/>
          <w:szCs w:val="32"/>
        </w:rPr>
        <w:lastRenderedPageBreak/>
        <w:t>Current s</w:t>
      </w:r>
      <w:r w:rsidR="001F0F55" w:rsidRPr="00F82C3C">
        <w:rPr>
          <w:rFonts w:ascii="Times New Roman" w:eastAsia="標楷體" w:hAnsi="Times New Roman" w:cs="Times New Roman"/>
          <w:b/>
          <w:sz w:val="32"/>
          <w:szCs w:val="32"/>
        </w:rPr>
        <w:t xml:space="preserve">tatus of </w:t>
      </w:r>
      <w:r w:rsidRPr="00F82C3C">
        <w:rPr>
          <w:rFonts w:ascii="Times New Roman" w:eastAsia="標楷體" w:hAnsi="Times New Roman" w:cs="Times New Roman"/>
          <w:b/>
          <w:sz w:val="32"/>
          <w:szCs w:val="32"/>
        </w:rPr>
        <w:t>aquatic animal health export program</w:t>
      </w:r>
    </w:p>
    <w:p w:rsidR="00B667E1" w:rsidRPr="00F82C3C" w:rsidRDefault="00B667E1" w:rsidP="00B667E1">
      <w:pPr>
        <w:jc w:val="center"/>
        <w:rPr>
          <w:rFonts w:ascii="Times New Roman" w:eastAsia="標楷體" w:hAnsi="Times New Roman" w:cs="Times New Roman"/>
          <w:sz w:val="28"/>
          <w:szCs w:val="28"/>
        </w:rPr>
      </w:pPr>
      <w:proofErr w:type="spellStart"/>
      <w:r w:rsidRPr="00F82C3C">
        <w:rPr>
          <w:rFonts w:ascii="Times New Roman" w:eastAsia="標楷體" w:hAnsi="Times New Roman" w:cs="Times New Roman"/>
          <w:sz w:val="28"/>
          <w:szCs w:val="28"/>
        </w:rPr>
        <w:t>Chien</w:t>
      </w:r>
      <w:proofErr w:type="spellEnd"/>
      <w:r w:rsidRPr="00F82C3C">
        <w:rPr>
          <w:rFonts w:ascii="Times New Roman" w:eastAsia="標楷體" w:hAnsi="Times New Roman" w:cs="Times New Roman"/>
          <w:sz w:val="28"/>
          <w:szCs w:val="28"/>
        </w:rPr>
        <w:t xml:space="preserve"> </w:t>
      </w:r>
      <w:proofErr w:type="spellStart"/>
      <w:r w:rsidRPr="00F82C3C">
        <w:rPr>
          <w:rFonts w:ascii="Times New Roman" w:eastAsia="標楷體" w:hAnsi="Times New Roman" w:cs="Times New Roman"/>
          <w:sz w:val="28"/>
          <w:szCs w:val="28"/>
        </w:rPr>
        <w:t>Tu</w:t>
      </w:r>
      <w:proofErr w:type="spellEnd"/>
    </w:p>
    <w:p w:rsidR="00B667E1" w:rsidRPr="00F82C3C" w:rsidRDefault="00B667E1" w:rsidP="00B667E1">
      <w:pPr>
        <w:jc w:val="center"/>
        <w:rPr>
          <w:rFonts w:ascii="Times New Roman" w:eastAsia="標楷體" w:hAnsi="Times New Roman" w:cs="Times New Roman"/>
          <w:sz w:val="28"/>
          <w:szCs w:val="28"/>
        </w:rPr>
      </w:pPr>
    </w:p>
    <w:p w:rsidR="00B667E1" w:rsidRPr="00F82C3C" w:rsidRDefault="00B667E1" w:rsidP="00B667E1">
      <w:pPr>
        <w:jc w:val="center"/>
        <w:rPr>
          <w:rFonts w:ascii="Times New Roman" w:eastAsia="標楷體" w:hAnsi="Times New Roman" w:cs="Times New Roman"/>
          <w:b/>
          <w:sz w:val="28"/>
          <w:szCs w:val="28"/>
        </w:rPr>
      </w:pPr>
      <w:r w:rsidRPr="00F82C3C">
        <w:rPr>
          <w:rFonts w:ascii="Times New Roman" w:eastAsia="標楷體" w:hAnsi="Times New Roman" w:cs="Times New Roman"/>
          <w:b/>
          <w:sz w:val="28"/>
          <w:szCs w:val="28"/>
        </w:rPr>
        <w:t>Abstract</w:t>
      </w:r>
    </w:p>
    <w:p w:rsidR="00B667E1" w:rsidRPr="00B667E1" w:rsidRDefault="00B667E1" w:rsidP="00B667E1">
      <w:pPr>
        <w:jc w:val="center"/>
        <w:rPr>
          <w:rFonts w:ascii="Times New Roman" w:eastAsia="標楷體" w:hAnsi="Times New Roman" w:cs="Times New Roman"/>
          <w:b/>
          <w:sz w:val="28"/>
          <w:szCs w:val="28"/>
        </w:rPr>
      </w:pPr>
    </w:p>
    <w:p w:rsidR="001F0F55" w:rsidRPr="00B667E1" w:rsidRDefault="00E040F7" w:rsidP="00D6149A">
      <w:pPr>
        <w:rPr>
          <w:rFonts w:ascii="Times New Roman" w:eastAsia="標楷體" w:hAnsi="Times New Roman" w:cs="Times New Roman"/>
        </w:rPr>
      </w:pPr>
      <w:r w:rsidRPr="00B667E1">
        <w:rPr>
          <w:rFonts w:ascii="Times New Roman" w:eastAsia="標楷體" w:hAnsi="Times New Roman" w:cs="Times New Roman"/>
        </w:rPr>
        <w:t xml:space="preserve">The </w:t>
      </w:r>
      <w:r w:rsidR="00D329F3" w:rsidRPr="00B667E1">
        <w:rPr>
          <w:rFonts w:ascii="Times New Roman" w:eastAsia="標楷體" w:hAnsi="Times New Roman" w:cs="Times New Roman"/>
        </w:rPr>
        <w:t xml:space="preserve">spread of </w:t>
      </w:r>
      <w:r w:rsidR="00AA2C86" w:rsidRPr="00B667E1">
        <w:rPr>
          <w:rFonts w:ascii="Times New Roman" w:eastAsia="標楷體" w:hAnsi="Times New Roman" w:cs="Times New Roman"/>
        </w:rPr>
        <w:t>aquatic pathogen</w:t>
      </w:r>
      <w:r w:rsidRPr="00B667E1">
        <w:rPr>
          <w:rFonts w:ascii="Times New Roman" w:eastAsia="標楷體" w:hAnsi="Times New Roman" w:cs="Times New Roman"/>
        </w:rPr>
        <w:t xml:space="preserve">s </w:t>
      </w:r>
      <w:r w:rsidR="00AA2C86" w:rsidRPr="00B667E1">
        <w:rPr>
          <w:rFonts w:ascii="Times New Roman" w:eastAsia="標楷體" w:hAnsi="Times New Roman" w:cs="Times New Roman"/>
        </w:rPr>
        <w:t>is</w:t>
      </w:r>
      <w:r w:rsidRPr="00B667E1">
        <w:rPr>
          <w:rFonts w:ascii="Times New Roman" w:eastAsia="標楷體" w:hAnsi="Times New Roman" w:cs="Times New Roman"/>
        </w:rPr>
        <w:t xml:space="preserve"> mainly </w:t>
      </w:r>
      <w:r w:rsidR="00D329F3" w:rsidRPr="00B667E1">
        <w:rPr>
          <w:rFonts w:ascii="Times New Roman" w:eastAsia="標楷體" w:hAnsi="Times New Roman" w:cs="Times New Roman"/>
        </w:rPr>
        <w:t xml:space="preserve">through the global transportation of live aquatic animals. </w:t>
      </w:r>
      <w:r w:rsidR="00DB42B5">
        <w:rPr>
          <w:rFonts w:ascii="Times New Roman" w:eastAsia="標楷體" w:hAnsi="Times New Roman" w:cs="Times New Roman" w:hint="eastAsia"/>
        </w:rPr>
        <w:t>Thus, t</w:t>
      </w:r>
      <w:r w:rsidR="00D329F3" w:rsidRPr="00B667E1">
        <w:rPr>
          <w:rFonts w:ascii="Times New Roman" w:eastAsia="標楷體" w:hAnsi="Times New Roman" w:cs="Times New Roman"/>
        </w:rPr>
        <w:t xml:space="preserve">he quarantine for aquatic animals import is crucial for protection of the domestic aquaculture from contamination. </w:t>
      </w:r>
      <w:r w:rsidR="00B667E1">
        <w:rPr>
          <w:rFonts w:ascii="Times New Roman" w:eastAsia="標楷體" w:hAnsi="Times New Roman" w:cs="Times New Roman" w:hint="eastAsia"/>
        </w:rPr>
        <w:t>Nowadays, t</w:t>
      </w:r>
      <w:r w:rsidR="00AA2C86" w:rsidRPr="00B667E1">
        <w:rPr>
          <w:rFonts w:ascii="Times New Roman" w:eastAsia="標楷體" w:hAnsi="Times New Roman" w:cs="Times New Roman"/>
        </w:rPr>
        <w:t>wo-year surveillance record remains a</w:t>
      </w:r>
      <w:r w:rsidR="00D329F3" w:rsidRPr="00B667E1">
        <w:rPr>
          <w:rFonts w:ascii="Times New Roman" w:eastAsia="標楷體" w:hAnsi="Times New Roman" w:cs="Times New Roman"/>
        </w:rPr>
        <w:t xml:space="preserve"> prerequisite </w:t>
      </w:r>
      <w:r w:rsidR="00AA2C86" w:rsidRPr="00B667E1">
        <w:rPr>
          <w:rFonts w:ascii="Times New Roman" w:eastAsia="標楷體" w:hAnsi="Times New Roman" w:cs="Times New Roman"/>
        </w:rPr>
        <w:t>for successful export of aquatic animals in global markets.</w:t>
      </w:r>
      <w:r w:rsidR="008D62EE" w:rsidRPr="00B667E1">
        <w:rPr>
          <w:rFonts w:ascii="Times New Roman" w:eastAsia="標楷體" w:hAnsi="Times New Roman" w:cs="Times New Roman"/>
        </w:rPr>
        <w:t xml:space="preserve"> Since 2004</w:t>
      </w:r>
      <w:r w:rsidR="00C178D1" w:rsidRPr="00B667E1">
        <w:rPr>
          <w:rFonts w:ascii="Times New Roman" w:eastAsia="標楷體" w:hAnsi="Times New Roman" w:cs="Times New Roman"/>
        </w:rPr>
        <w:t>,</w:t>
      </w:r>
      <w:r w:rsidR="008D62EE" w:rsidRPr="00B667E1">
        <w:rPr>
          <w:rFonts w:ascii="Times New Roman" w:eastAsia="標楷體" w:hAnsi="Times New Roman" w:cs="Times New Roman"/>
        </w:rPr>
        <w:t xml:space="preserve"> our institute has executed the national aquatic animal health export program to promote the export of aquatic animals.</w:t>
      </w:r>
      <w:r w:rsidR="00581414">
        <w:rPr>
          <w:rFonts w:ascii="Times New Roman" w:eastAsia="標楷體" w:hAnsi="Times New Roman" w:cs="Times New Roman"/>
        </w:rPr>
        <w:t xml:space="preserve"> We examined specimens f</w:t>
      </w:r>
      <w:r w:rsidR="001C7AB5" w:rsidRPr="00B667E1">
        <w:rPr>
          <w:rFonts w:ascii="Times New Roman" w:eastAsia="標楷體" w:hAnsi="Times New Roman" w:cs="Times New Roman"/>
        </w:rPr>
        <w:t>r</w:t>
      </w:r>
      <w:r w:rsidR="00581414">
        <w:rPr>
          <w:rFonts w:ascii="Times New Roman" w:eastAsia="標楷體" w:hAnsi="Times New Roman" w:cs="Times New Roman" w:hint="eastAsia"/>
        </w:rPr>
        <w:t>o</w:t>
      </w:r>
      <w:r w:rsidR="001C7AB5" w:rsidRPr="00B667E1">
        <w:rPr>
          <w:rFonts w:ascii="Times New Roman" w:eastAsia="標楷體" w:hAnsi="Times New Roman" w:cs="Times New Roman"/>
        </w:rPr>
        <w:t xml:space="preserve">m 132 </w:t>
      </w:r>
      <w:r w:rsidR="00C178D1" w:rsidRPr="00B667E1">
        <w:rPr>
          <w:rFonts w:ascii="Times New Roman" w:eastAsia="標楷體" w:hAnsi="Times New Roman" w:cs="Times New Roman"/>
        </w:rPr>
        <w:t xml:space="preserve">fish farms and performed </w:t>
      </w:r>
      <w:r w:rsidR="001C7AB5" w:rsidRPr="00B667E1">
        <w:rPr>
          <w:rFonts w:ascii="Times New Roman" w:eastAsia="標楷體" w:hAnsi="Times New Roman" w:cs="Times New Roman"/>
        </w:rPr>
        <w:t>23,790 tests</w:t>
      </w:r>
      <w:r w:rsidR="00453B6C">
        <w:rPr>
          <w:rFonts w:ascii="Times New Roman" w:eastAsia="標楷體" w:hAnsi="Times New Roman" w:cs="Times New Roman" w:hint="eastAsia"/>
        </w:rPr>
        <w:t xml:space="preserve"> in 2015</w:t>
      </w:r>
      <w:r w:rsidR="001C7AB5" w:rsidRPr="00B667E1">
        <w:rPr>
          <w:rFonts w:ascii="Times New Roman" w:eastAsia="標楷體" w:hAnsi="Times New Roman" w:cs="Times New Roman"/>
        </w:rPr>
        <w:t xml:space="preserve">. </w:t>
      </w:r>
      <w:r w:rsidR="00C0235E" w:rsidRPr="00B667E1">
        <w:rPr>
          <w:rFonts w:ascii="Times New Roman" w:eastAsia="標楷體" w:hAnsi="Times New Roman" w:cs="Times New Roman"/>
        </w:rPr>
        <w:t xml:space="preserve">The results showed </w:t>
      </w:r>
      <w:r w:rsidR="00CB722B">
        <w:rPr>
          <w:rFonts w:ascii="Times New Roman" w:eastAsia="標楷體" w:hAnsi="Times New Roman" w:cs="Times New Roman" w:hint="eastAsia"/>
        </w:rPr>
        <w:t xml:space="preserve">that </w:t>
      </w:r>
      <w:r w:rsidR="00581414">
        <w:rPr>
          <w:rFonts w:ascii="Times New Roman" w:eastAsia="標楷體" w:hAnsi="Times New Roman" w:cs="Times New Roman" w:hint="eastAsia"/>
        </w:rPr>
        <w:t>three</w:t>
      </w:r>
      <w:r w:rsidR="00C0235E" w:rsidRPr="00B667E1">
        <w:rPr>
          <w:rFonts w:ascii="Times New Roman" w:eastAsia="標楷體" w:hAnsi="Times New Roman" w:cs="Times New Roman"/>
        </w:rPr>
        <w:t xml:space="preserve"> cases of infectious hypodermal and </w:t>
      </w:r>
      <w:proofErr w:type="spellStart"/>
      <w:r w:rsidR="00C0235E" w:rsidRPr="00B667E1">
        <w:rPr>
          <w:rFonts w:ascii="Times New Roman" w:eastAsia="標楷體" w:hAnsi="Times New Roman" w:cs="Times New Roman"/>
        </w:rPr>
        <w:t>haematopoietic</w:t>
      </w:r>
      <w:proofErr w:type="spellEnd"/>
      <w:r w:rsidR="00C0235E" w:rsidRPr="00B667E1">
        <w:rPr>
          <w:rFonts w:ascii="Times New Roman" w:eastAsia="標楷體" w:hAnsi="Times New Roman" w:cs="Times New Roman"/>
        </w:rPr>
        <w:t xml:space="preserve"> necrosis</w:t>
      </w:r>
      <w:r w:rsidR="00B576A7" w:rsidRPr="00B667E1">
        <w:rPr>
          <w:rFonts w:ascii="Times New Roman" w:eastAsia="標楷體" w:hAnsi="Times New Roman" w:cs="Times New Roman"/>
        </w:rPr>
        <w:t xml:space="preserve"> (</w:t>
      </w:r>
      <w:r w:rsidR="00C0235E" w:rsidRPr="00B667E1">
        <w:rPr>
          <w:rFonts w:ascii="Times New Roman" w:eastAsia="標楷體" w:hAnsi="Times New Roman" w:cs="Times New Roman"/>
        </w:rPr>
        <w:t>pet shrimp</w:t>
      </w:r>
      <w:r w:rsidR="00B576A7" w:rsidRPr="00B667E1">
        <w:rPr>
          <w:rFonts w:ascii="Times New Roman" w:eastAsia="標楷體" w:hAnsi="Times New Roman" w:cs="Times New Roman"/>
        </w:rPr>
        <w:t>)</w:t>
      </w:r>
      <w:r w:rsidR="00C0235E" w:rsidRPr="00B667E1">
        <w:rPr>
          <w:rFonts w:ascii="Times New Roman" w:eastAsia="標楷體" w:hAnsi="Times New Roman" w:cs="Times New Roman"/>
        </w:rPr>
        <w:t>, one case of white spot syndrome</w:t>
      </w:r>
      <w:r w:rsidR="00B576A7" w:rsidRPr="00B667E1">
        <w:rPr>
          <w:rFonts w:ascii="Times New Roman" w:eastAsia="標楷體" w:hAnsi="Times New Roman" w:cs="Times New Roman"/>
        </w:rPr>
        <w:t xml:space="preserve"> (</w:t>
      </w:r>
      <w:proofErr w:type="spellStart"/>
      <w:r w:rsidR="00B576A7" w:rsidRPr="00B667E1">
        <w:rPr>
          <w:rFonts w:ascii="Times New Roman" w:eastAsia="標楷體" w:hAnsi="Times New Roman" w:cs="Times New Roman"/>
        </w:rPr>
        <w:t>redclaw</w:t>
      </w:r>
      <w:proofErr w:type="spellEnd"/>
      <w:r w:rsidR="00B576A7" w:rsidRPr="00B667E1">
        <w:rPr>
          <w:rFonts w:ascii="Times New Roman" w:eastAsia="標楷體" w:hAnsi="Times New Roman" w:cs="Times New Roman"/>
        </w:rPr>
        <w:t xml:space="preserve"> crayfish) in crustace</w:t>
      </w:r>
      <w:r w:rsidR="00173060">
        <w:rPr>
          <w:rFonts w:ascii="Times New Roman" w:eastAsia="標楷體" w:hAnsi="Times New Roman" w:cs="Times New Roman" w:hint="eastAsia"/>
        </w:rPr>
        <w:t>a</w:t>
      </w:r>
      <w:r w:rsidR="00B576A7" w:rsidRPr="00B667E1">
        <w:rPr>
          <w:rFonts w:ascii="Times New Roman" w:eastAsia="標楷體" w:hAnsi="Times New Roman" w:cs="Times New Roman"/>
        </w:rPr>
        <w:t>ns;</w:t>
      </w:r>
      <w:r w:rsidR="00581414">
        <w:rPr>
          <w:rFonts w:ascii="Times New Roman" w:eastAsia="標楷體" w:hAnsi="Times New Roman" w:cs="Times New Roman"/>
        </w:rPr>
        <w:t xml:space="preserve"> </w:t>
      </w:r>
      <w:r w:rsidR="00581414">
        <w:rPr>
          <w:rFonts w:ascii="Times New Roman" w:eastAsia="標楷體" w:hAnsi="Times New Roman" w:cs="Times New Roman" w:hint="eastAsia"/>
        </w:rPr>
        <w:t>four</w:t>
      </w:r>
      <w:r w:rsidR="00C0235E" w:rsidRPr="00B667E1">
        <w:rPr>
          <w:rFonts w:ascii="Times New Roman" w:eastAsia="標楷體" w:hAnsi="Times New Roman" w:cs="Times New Roman"/>
        </w:rPr>
        <w:t xml:space="preserve"> cases of koi h</w:t>
      </w:r>
      <w:r w:rsidR="00580DCC" w:rsidRPr="00B667E1">
        <w:rPr>
          <w:rFonts w:ascii="Times New Roman" w:eastAsia="標楷體" w:hAnsi="Times New Roman" w:cs="Times New Roman"/>
        </w:rPr>
        <w:t>erpesvirus</w:t>
      </w:r>
      <w:r w:rsidR="0014156D">
        <w:rPr>
          <w:rFonts w:ascii="Times New Roman" w:eastAsia="標楷體" w:hAnsi="Times New Roman" w:cs="Times New Roman"/>
        </w:rPr>
        <w:t xml:space="preserve"> (koi) in fish</w:t>
      </w:r>
      <w:r w:rsidR="003848FE">
        <w:rPr>
          <w:rFonts w:ascii="Times New Roman" w:eastAsia="標楷體" w:hAnsi="Times New Roman" w:cs="Times New Roman" w:hint="eastAsia"/>
        </w:rPr>
        <w:t>;</w:t>
      </w:r>
      <w:r w:rsidR="0014156D">
        <w:rPr>
          <w:rFonts w:ascii="Times New Roman" w:eastAsia="標楷體" w:hAnsi="Times New Roman" w:cs="Times New Roman" w:hint="eastAsia"/>
        </w:rPr>
        <w:t xml:space="preserve"> </w:t>
      </w:r>
      <w:r w:rsidR="00B576A7" w:rsidRPr="00B667E1">
        <w:rPr>
          <w:rFonts w:ascii="Times New Roman" w:eastAsia="標楷體" w:hAnsi="Times New Roman" w:cs="Times New Roman"/>
        </w:rPr>
        <w:t>one cas</w:t>
      </w:r>
      <w:bookmarkStart w:id="0" w:name="_GoBack"/>
      <w:bookmarkEnd w:id="0"/>
      <w:r w:rsidR="00B576A7" w:rsidRPr="00B667E1">
        <w:rPr>
          <w:rFonts w:ascii="Times New Roman" w:eastAsia="標楷體" w:hAnsi="Times New Roman" w:cs="Times New Roman"/>
        </w:rPr>
        <w:t xml:space="preserve">e of </w:t>
      </w:r>
      <w:r w:rsidR="00B576A7" w:rsidRPr="00581414">
        <w:rPr>
          <w:rFonts w:ascii="Times New Roman" w:eastAsia="標楷體" w:hAnsi="Times New Roman" w:cs="Times New Roman"/>
          <w:i/>
        </w:rPr>
        <w:t>salmonella</w:t>
      </w:r>
      <w:r w:rsidR="00B576A7" w:rsidRPr="00B667E1">
        <w:rPr>
          <w:rFonts w:ascii="Times New Roman" w:eastAsia="標楷體" w:hAnsi="Times New Roman" w:cs="Times New Roman"/>
        </w:rPr>
        <w:t xml:space="preserve"> infection (Chinese stripe-ne</w:t>
      </w:r>
      <w:r w:rsidR="003848FE">
        <w:rPr>
          <w:rFonts w:ascii="Times New Roman" w:eastAsia="標楷體" w:hAnsi="Times New Roman" w:cs="Times New Roman"/>
        </w:rPr>
        <w:t>cked turtle) in reptile</w:t>
      </w:r>
      <w:r w:rsidR="003848FE">
        <w:rPr>
          <w:rFonts w:ascii="Times New Roman" w:eastAsia="標楷體" w:hAnsi="Times New Roman" w:cs="Times New Roman" w:hint="eastAsia"/>
        </w:rPr>
        <w:t xml:space="preserve"> and</w:t>
      </w:r>
      <w:r w:rsidR="00187237" w:rsidRPr="00187237">
        <w:rPr>
          <w:rFonts w:ascii="Times New Roman" w:eastAsia="標楷體" w:hAnsi="Times New Roman" w:cs="Times New Roman" w:hint="eastAsia"/>
          <w:szCs w:val="24"/>
        </w:rPr>
        <w:t>,</w:t>
      </w:r>
      <w:r w:rsidR="00187237">
        <w:rPr>
          <w:rFonts w:ascii="Times New Roman" w:eastAsia="標楷體" w:hAnsi="Times New Roman" w:cs="Times New Roman" w:hint="eastAsia"/>
        </w:rPr>
        <w:t xml:space="preserve"> n</w:t>
      </w:r>
      <w:r w:rsidR="00187237">
        <w:rPr>
          <w:rFonts w:ascii="Times New Roman" w:eastAsia="標楷體" w:hAnsi="Times New Roman" w:cs="Times New Roman"/>
        </w:rPr>
        <w:t>one of pathogens w</w:t>
      </w:r>
      <w:r w:rsidR="00187237">
        <w:rPr>
          <w:rFonts w:ascii="Times New Roman" w:eastAsia="標楷體" w:hAnsi="Times New Roman" w:cs="Times New Roman" w:hint="eastAsia"/>
        </w:rPr>
        <w:t>as</w:t>
      </w:r>
      <w:r w:rsidR="00B85905" w:rsidRPr="00B667E1">
        <w:rPr>
          <w:rFonts w:ascii="Times New Roman" w:eastAsia="標楷體" w:hAnsi="Times New Roman" w:cs="Times New Roman"/>
        </w:rPr>
        <w:t xml:space="preserve"> detected in both abalone and oyster</w:t>
      </w:r>
      <w:r w:rsidR="003848FE" w:rsidRPr="003848FE">
        <w:rPr>
          <w:rFonts w:ascii="Times New Roman" w:eastAsia="標楷體" w:hAnsi="Times New Roman" w:cs="Times New Roman" w:hint="eastAsia"/>
        </w:rPr>
        <w:t xml:space="preserve"> </w:t>
      </w:r>
      <w:r w:rsidR="003848FE">
        <w:rPr>
          <w:rFonts w:ascii="Times New Roman" w:eastAsia="標楷體" w:hAnsi="Times New Roman" w:cs="Times New Roman" w:hint="eastAsia"/>
        </w:rPr>
        <w:t xml:space="preserve">in </w:t>
      </w:r>
      <w:proofErr w:type="spellStart"/>
      <w:r w:rsidR="003848FE" w:rsidRPr="00187237">
        <w:rPr>
          <w:rFonts w:ascii="Times New Roman" w:eastAsia="標楷體" w:hAnsi="Times New Roman" w:cs="Times New Roman"/>
          <w:szCs w:val="24"/>
        </w:rPr>
        <w:t>molluscs</w:t>
      </w:r>
      <w:proofErr w:type="spellEnd"/>
      <w:r w:rsidR="00B85905" w:rsidRPr="00B667E1">
        <w:rPr>
          <w:rFonts w:ascii="Times New Roman" w:eastAsia="標楷體" w:hAnsi="Times New Roman" w:cs="Times New Roman"/>
        </w:rPr>
        <w:t>.</w:t>
      </w:r>
    </w:p>
    <w:sectPr w:rsidR="001F0F55" w:rsidRPr="00B667E1" w:rsidSect="00F82C3C">
      <w:pgSz w:w="11906" w:h="16838" w:code="9"/>
      <w:pgMar w:top="1440" w:right="1797" w:bottom="1440" w:left="1797" w:header="851" w:footer="992" w:gutter="0"/>
      <w:cols w:space="425"/>
      <w:docGrid w:type="lines" w:linePitch="326"/>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0839EE" w:rsidRDefault="000839EE" w:rsidP="00F82C3C">
      <w:r>
        <w:separator/>
      </w:r>
    </w:p>
  </w:endnote>
  <w:endnote w:type="continuationSeparator" w:id="0">
    <w:p w:rsidR="000839EE" w:rsidRDefault="000839EE" w:rsidP="00F82C3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新細明體">
    <w:altName w:val="PMingLiU"/>
    <w:panose1 w:val="02020500000000000000"/>
    <w:charset w:val="88"/>
    <w:family w:val="roman"/>
    <w:pitch w:val="variable"/>
    <w:sig w:usb0="A00002FF" w:usb1="28CFFCFA" w:usb2="00000016" w:usb3="00000000" w:csb0="00100001" w:csb1="00000000"/>
  </w:font>
  <w:font w:name="Times New Roman">
    <w:panose1 w:val="02020603050405020304"/>
    <w:charset w:val="00"/>
    <w:family w:val="roman"/>
    <w:pitch w:val="variable"/>
    <w:sig w:usb0="E0002AFF" w:usb1="C0007841" w:usb2="00000009" w:usb3="00000000" w:csb0="000001FF" w:csb1="00000000"/>
  </w:font>
  <w:font w:name="標楷體">
    <w:panose1 w:val="03000509000000000000"/>
    <w:charset w:val="88"/>
    <w:family w:val="script"/>
    <w:pitch w:val="fixed"/>
    <w:sig w:usb0="00000003" w:usb1="080E0000" w:usb2="00000016" w:usb3="00000000" w:csb0="00100001"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0839EE" w:rsidRDefault="000839EE" w:rsidP="00F82C3C">
      <w:r>
        <w:separator/>
      </w:r>
    </w:p>
  </w:footnote>
  <w:footnote w:type="continuationSeparator" w:id="0">
    <w:p w:rsidR="000839EE" w:rsidRDefault="000839EE" w:rsidP="00F82C3C">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50"/>
  <w:bordersDoNotSurroundHeader/>
  <w:bordersDoNotSurroundFooter/>
  <w:proofState w:spelling="clean" w:grammar="clean"/>
  <w:defaultTabStop w:val="480"/>
  <w:drawingGridVerticalSpacing w:val="163"/>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4446E"/>
    <w:rsid w:val="00052A26"/>
    <w:rsid w:val="000839EE"/>
    <w:rsid w:val="0014156D"/>
    <w:rsid w:val="00173060"/>
    <w:rsid w:val="00187237"/>
    <w:rsid w:val="001A2059"/>
    <w:rsid w:val="001C7AB5"/>
    <w:rsid w:val="001F0F55"/>
    <w:rsid w:val="001F55CD"/>
    <w:rsid w:val="0034446E"/>
    <w:rsid w:val="00363E8D"/>
    <w:rsid w:val="003821C1"/>
    <w:rsid w:val="003848FE"/>
    <w:rsid w:val="00453B6C"/>
    <w:rsid w:val="00580DCC"/>
    <w:rsid w:val="00581414"/>
    <w:rsid w:val="006427E3"/>
    <w:rsid w:val="007A1BDD"/>
    <w:rsid w:val="008121C1"/>
    <w:rsid w:val="008269A7"/>
    <w:rsid w:val="008D62EE"/>
    <w:rsid w:val="00AA2C86"/>
    <w:rsid w:val="00B576A7"/>
    <w:rsid w:val="00B667E1"/>
    <w:rsid w:val="00B85905"/>
    <w:rsid w:val="00C0235E"/>
    <w:rsid w:val="00C178D1"/>
    <w:rsid w:val="00CB722B"/>
    <w:rsid w:val="00D04A8E"/>
    <w:rsid w:val="00D329F3"/>
    <w:rsid w:val="00D6149A"/>
    <w:rsid w:val="00DB42B5"/>
    <w:rsid w:val="00E040F7"/>
    <w:rsid w:val="00F82C3C"/>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2C3C"/>
    <w:pPr>
      <w:tabs>
        <w:tab w:val="center" w:pos="4153"/>
        <w:tab w:val="right" w:pos="8306"/>
      </w:tabs>
      <w:snapToGrid w:val="0"/>
    </w:pPr>
    <w:rPr>
      <w:sz w:val="20"/>
      <w:szCs w:val="20"/>
    </w:rPr>
  </w:style>
  <w:style w:type="character" w:customStyle="1" w:styleId="a4">
    <w:name w:val="頁首 字元"/>
    <w:basedOn w:val="a0"/>
    <w:link w:val="a3"/>
    <w:uiPriority w:val="99"/>
    <w:rsid w:val="00F82C3C"/>
    <w:rPr>
      <w:sz w:val="20"/>
      <w:szCs w:val="20"/>
    </w:rPr>
  </w:style>
  <w:style w:type="paragraph" w:styleId="a5">
    <w:name w:val="footer"/>
    <w:basedOn w:val="a"/>
    <w:link w:val="a6"/>
    <w:uiPriority w:val="99"/>
    <w:unhideWhenUsed/>
    <w:rsid w:val="00F82C3C"/>
    <w:pPr>
      <w:tabs>
        <w:tab w:val="center" w:pos="4153"/>
        <w:tab w:val="right" w:pos="8306"/>
      </w:tabs>
      <w:snapToGrid w:val="0"/>
    </w:pPr>
    <w:rPr>
      <w:sz w:val="20"/>
      <w:szCs w:val="20"/>
    </w:rPr>
  </w:style>
  <w:style w:type="character" w:customStyle="1" w:styleId="a6">
    <w:name w:val="頁尾 字元"/>
    <w:basedOn w:val="a0"/>
    <w:link w:val="a5"/>
    <w:uiPriority w:val="99"/>
    <w:rsid w:val="00F82C3C"/>
    <w:rPr>
      <w:sz w:val="20"/>
      <w:szCs w:val="20"/>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F82C3C"/>
    <w:pPr>
      <w:tabs>
        <w:tab w:val="center" w:pos="4153"/>
        <w:tab w:val="right" w:pos="8306"/>
      </w:tabs>
      <w:snapToGrid w:val="0"/>
    </w:pPr>
    <w:rPr>
      <w:sz w:val="20"/>
      <w:szCs w:val="20"/>
    </w:rPr>
  </w:style>
  <w:style w:type="character" w:customStyle="1" w:styleId="a4">
    <w:name w:val="頁首 字元"/>
    <w:basedOn w:val="a0"/>
    <w:link w:val="a3"/>
    <w:uiPriority w:val="99"/>
    <w:rsid w:val="00F82C3C"/>
    <w:rPr>
      <w:sz w:val="20"/>
      <w:szCs w:val="20"/>
    </w:rPr>
  </w:style>
  <w:style w:type="paragraph" w:styleId="a5">
    <w:name w:val="footer"/>
    <w:basedOn w:val="a"/>
    <w:link w:val="a6"/>
    <w:uiPriority w:val="99"/>
    <w:unhideWhenUsed/>
    <w:rsid w:val="00F82C3C"/>
    <w:pPr>
      <w:tabs>
        <w:tab w:val="center" w:pos="4153"/>
        <w:tab w:val="right" w:pos="8306"/>
      </w:tabs>
      <w:snapToGrid w:val="0"/>
    </w:pPr>
    <w:rPr>
      <w:sz w:val="20"/>
      <w:szCs w:val="20"/>
    </w:rPr>
  </w:style>
  <w:style w:type="character" w:customStyle="1" w:styleId="a6">
    <w:name w:val="頁尾 字元"/>
    <w:basedOn w:val="a0"/>
    <w:link w:val="a5"/>
    <w:uiPriority w:val="99"/>
    <w:rsid w:val="00F82C3C"/>
    <w:rPr>
      <w:sz w:val="20"/>
      <w:szCs w:val="2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2</Pages>
  <Words>191</Words>
  <Characters>1091</Characters>
  <Application>Microsoft Office Word</Application>
  <DocSecurity>0</DocSecurity>
  <Lines>9</Lines>
  <Paragraphs>2</Paragraphs>
  <ScaleCrop>false</ScaleCrop>
  <Company/>
  <LinksUpToDate>false</LinksUpToDate>
  <CharactersWithSpaces>1280</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ctu</dc:creator>
  <cp:lastModifiedBy>ctu</cp:lastModifiedBy>
  <cp:revision>2</cp:revision>
  <dcterms:created xsi:type="dcterms:W3CDTF">2016-07-01T09:00:00Z</dcterms:created>
  <dcterms:modified xsi:type="dcterms:W3CDTF">2016-07-01T09:00:00Z</dcterms:modified>
</cp:coreProperties>
</file>